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91C" w:rsidRPr="00E5091C" w:rsidRDefault="00E5091C" w:rsidP="00E5091C">
      <w:pPr>
        <w:spacing w:after="0" w:line="240" w:lineRule="auto"/>
        <w:ind w:left="5670" w:firstLine="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5091C" w:rsidRPr="00E5091C" w:rsidRDefault="00E5091C" w:rsidP="00E5091C">
      <w:pPr>
        <w:spacing w:after="0" w:line="240" w:lineRule="auto"/>
        <w:ind w:left="5670" w:firstLine="14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</w:t>
      </w:r>
      <w:r w:rsidRPr="00E5091C">
        <w:rPr>
          <w:rFonts w:ascii="Times New Roman" w:eastAsia="Calibri" w:hAnsi="Times New Roman" w:cs="Times New Roman"/>
          <w:sz w:val="20"/>
          <w:szCs w:val="20"/>
        </w:rPr>
        <w:t>Утверждаю директор</w:t>
      </w:r>
    </w:p>
    <w:p w:rsidR="00E5091C" w:rsidRDefault="00E5091C" w:rsidP="00E5091C">
      <w:pPr>
        <w:spacing w:after="0" w:line="240" w:lineRule="auto"/>
        <w:ind w:left="5670" w:firstLine="142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E5091C">
        <w:rPr>
          <w:rFonts w:ascii="Times New Roman" w:eastAsia="Calibri" w:hAnsi="Times New Roman" w:cs="Times New Roman"/>
          <w:sz w:val="20"/>
          <w:szCs w:val="20"/>
        </w:rPr>
        <w:t xml:space="preserve"> МБОУ СОШ №12</w:t>
      </w:r>
    </w:p>
    <w:p w:rsidR="00E5091C" w:rsidRPr="00E5091C" w:rsidRDefault="00E5091C" w:rsidP="00E5091C">
      <w:pPr>
        <w:spacing w:after="0" w:line="240" w:lineRule="auto"/>
        <w:ind w:left="5670" w:firstLine="142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E5091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___________</w:t>
      </w:r>
      <w:r w:rsidRPr="00E5091C">
        <w:rPr>
          <w:rFonts w:ascii="Times New Roman" w:eastAsia="Calibri" w:hAnsi="Times New Roman" w:cs="Times New Roman"/>
          <w:sz w:val="20"/>
          <w:szCs w:val="20"/>
        </w:rPr>
        <w:t>Плеханова Л.В.</w:t>
      </w:r>
    </w:p>
    <w:p w:rsidR="00E5091C" w:rsidRPr="00E5091C" w:rsidRDefault="00E5091C" w:rsidP="00E5091C">
      <w:pPr>
        <w:spacing w:after="0" w:line="240" w:lineRule="auto"/>
        <w:ind w:left="5670" w:firstLine="142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5091C" w:rsidRPr="00E5091C" w:rsidRDefault="00E5091C" w:rsidP="00E5091C">
      <w:pPr>
        <w:rPr>
          <w:b/>
          <w:bCs/>
        </w:rPr>
      </w:pPr>
    </w:p>
    <w:p w:rsidR="00E5091C" w:rsidRPr="00E5091C" w:rsidRDefault="00E5091C" w:rsidP="00E509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091C">
        <w:rPr>
          <w:rFonts w:ascii="Times New Roman" w:hAnsi="Times New Roman" w:cs="Times New Roman"/>
          <w:b/>
          <w:bCs/>
          <w:sz w:val="24"/>
          <w:szCs w:val="24"/>
        </w:rPr>
        <w:t>ПЛАН РАБОТЫ МБОУ СОШ №12 ПО ПРОТИВОДЕЙСТВИЮ ТЕРРОРИЗМУ</w:t>
      </w:r>
    </w:p>
    <w:p w:rsidR="00E5091C" w:rsidRPr="00E5091C" w:rsidRDefault="00E5091C" w:rsidP="00E5091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bookmark11"/>
      <w:r w:rsidRPr="00E5091C">
        <w:rPr>
          <w:rFonts w:ascii="Times New Roman" w:hAnsi="Times New Roman" w:cs="Times New Roman"/>
          <w:b/>
          <w:bCs/>
          <w:sz w:val="24"/>
          <w:szCs w:val="24"/>
        </w:rPr>
        <w:t>И ЭКСТРЕМИЗМУ</w:t>
      </w:r>
      <w:bookmarkEnd w:id="0"/>
    </w:p>
    <w:p w:rsidR="00E5091C" w:rsidRPr="00E5091C" w:rsidRDefault="00E5091C" w:rsidP="00E509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5091C">
        <w:rPr>
          <w:rFonts w:ascii="Times New Roman" w:hAnsi="Times New Roman" w:cs="Times New Roman"/>
          <w:sz w:val="24"/>
          <w:szCs w:val="24"/>
        </w:rPr>
        <w:t>(2023/2024 учебный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20"/>
        <w:gridCol w:w="2157"/>
      </w:tblGrid>
      <w:tr w:rsidR="00E5091C" w:rsidTr="000D3F29">
        <w:tc>
          <w:tcPr>
            <w:tcW w:w="1980" w:type="dxa"/>
          </w:tcPr>
          <w:p w:rsidR="00E5091C" w:rsidRPr="00E5091C" w:rsidRDefault="00E5091C" w:rsidP="00E5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91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</w:p>
        </w:tc>
        <w:tc>
          <w:tcPr>
            <w:tcW w:w="6520" w:type="dxa"/>
          </w:tcPr>
          <w:p w:rsidR="00E5091C" w:rsidRDefault="00E5091C"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57" w:type="dxa"/>
          </w:tcPr>
          <w:p w:rsidR="00E5091C" w:rsidRDefault="00E5091C"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E5091C" w:rsidTr="000D3F29">
        <w:tc>
          <w:tcPr>
            <w:tcW w:w="1980" w:type="dxa"/>
          </w:tcPr>
          <w:p w:rsidR="00E5091C" w:rsidRPr="00E5091C" w:rsidRDefault="00E509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1C">
              <w:rPr>
                <w:rFonts w:ascii="Times New Roman" w:hAnsi="Times New Roman" w:cs="Times New Roman"/>
                <w:sz w:val="24"/>
                <w:szCs w:val="24"/>
              </w:rPr>
              <w:t>Ежедневно перед началом занятий, перед проведением внеклассных мероприятий</w:t>
            </w:r>
          </w:p>
        </w:tc>
        <w:tc>
          <w:tcPr>
            <w:tcW w:w="6520" w:type="dxa"/>
          </w:tcPr>
          <w:p w:rsidR="00E5091C" w:rsidRDefault="00E5091C"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Визуальна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проверка помещения на наличие </w:t>
            </w: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подозрительных предметов</w:t>
            </w:r>
          </w:p>
        </w:tc>
        <w:tc>
          <w:tcPr>
            <w:tcW w:w="2157" w:type="dxa"/>
          </w:tcPr>
          <w:p w:rsidR="00E5091C" w:rsidRPr="00E5091C" w:rsidRDefault="00DF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Охран, </w:t>
            </w:r>
            <w:r w:rsidR="00E5091C" w:rsidRPr="00E5091C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администратор, учитель предметник</w:t>
            </w:r>
          </w:p>
        </w:tc>
      </w:tr>
      <w:tr w:rsidR="00796243" w:rsidTr="000D3F29">
        <w:tc>
          <w:tcPr>
            <w:tcW w:w="1980" w:type="dxa"/>
            <w:vMerge w:val="restart"/>
          </w:tcPr>
          <w:p w:rsidR="00796243" w:rsidRPr="00E5091C" w:rsidRDefault="0079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091C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6520" w:type="dxa"/>
          </w:tcPr>
          <w:p w:rsidR="00796243" w:rsidRDefault="00796243"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Осмотр здания,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ритории, спортивных площадок на </w:t>
            </w: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предмет обнаружения подозрительных предметов</w:t>
            </w:r>
          </w:p>
        </w:tc>
        <w:tc>
          <w:tcPr>
            <w:tcW w:w="2157" w:type="dxa"/>
            <w:vMerge w:val="restart"/>
          </w:tcPr>
          <w:p w:rsidR="00796243" w:rsidRPr="00E5091C" w:rsidRDefault="00DF193C" w:rsidP="00DF1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 охраны</w:t>
            </w:r>
          </w:p>
        </w:tc>
      </w:tr>
      <w:tr w:rsidR="00796243" w:rsidTr="000D3F29">
        <w:tc>
          <w:tcPr>
            <w:tcW w:w="1980" w:type="dxa"/>
            <w:vMerge/>
          </w:tcPr>
          <w:p w:rsidR="00796243" w:rsidRPr="00E5091C" w:rsidRDefault="0079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96243" w:rsidRDefault="00796243"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157" w:type="dxa"/>
            <w:vMerge/>
          </w:tcPr>
          <w:p w:rsidR="00796243" w:rsidRPr="00E5091C" w:rsidRDefault="0079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6243" w:rsidTr="000D3F29">
        <w:tc>
          <w:tcPr>
            <w:tcW w:w="1980" w:type="dxa"/>
            <w:vMerge/>
          </w:tcPr>
          <w:p w:rsidR="00796243" w:rsidRPr="00E5091C" w:rsidRDefault="00796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796243" w:rsidRDefault="00796243"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работы системы оповещения, тревожной сигнализации, пожарной сигнализации и других инже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нерных систем жизнеобеспечения.</w:t>
            </w:r>
          </w:p>
        </w:tc>
        <w:tc>
          <w:tcPr>
            <w:tcW w:w="2157" w:type="dxa"/>
            <w:vMerge w:val="restart"/>
          </w:tcPr>
          <w:p w:rsidR="00796243" w:rsidRPr="00E5091C" w:rsidRDefault="00796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E5091C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Default="000D3F29">
            <w:bookmarkStart w:id="1" w:name="_GoBack"/>
            <w:bookmarkEnd w:id="1"/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Контроль соблюдения пропускного режима</w:t>
            </w:r>
          </w:p>
        </w:tc>
        <w:tc>
          <w:tcPr>
            <w:tcW w:w="2157" w:type="dxa"/>
            <w:vMerge/>
          </w:tcPr>
          <w:p w:rsidR="000D3F29" w:rsidRPr="00E5091C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Tr="000D3F29">
        <w:tc>
          <w:tcPr>
            <w:tcW w:w="1980" w:type="dxa"/>
            <w:vMerge/>
          </w:tcPr>
          <w:p w:rsidR="000D3F29" w:rsidRPr="00E5091C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Default="000D3F29"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Проверка целостности и работоспособности систем водо- и теплоснабжения, канализации</w:t>
            </w:r>
          </w:p>
        </w:tc>
        <w:tc>
          <w:tcPr>
            <w:tcW w:w="2157" w:type="dxa"/>
          </w:tcPr>
          <w:p w:rsidR="000D3F29" w:rsidRPr="00E5091C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Дежурный администратор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охрана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Default="000D3F29"/>
        </w:tc>
        <w:tc>
          <w:tcPr>
            <w:tcW w:w="6520" w:type="dxa"/>
          </w:tcPr>
          <w:p w:rsidR="000D3F29" w:rsidRDefault="000D3F29"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Осмотр ограждений, ворот, калиток, запасных выходов, замков, запоров, решеток на предмет их целостности и исправности</w:t>
            </w:r>
          </w:p>
        </w:tc>
        <w:tc>
          <w:tcPr>
            <w:tcW w:w="2157" w:type="dxa"/>
          </w:tcPr>
          <w:p w:rsidR="000D3F29" w:rsidRPr="00E5091C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0D3F29" w:rsidTr="000D3F29">
        <w:tc>
          <w:tcPr>
            <w:tcW w:w="1980" w:type="dxa"/>
            <w:vMerge w:val="restart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6243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6520" w:type="dxa"/>
          </w:tcPr>
          <w:p w:rsidR="000D3F29" w:rsidRDefault="000D3F29"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Осмотр неиспользуемых помещений (щитовых, чердаков, подвалов и т. п.) на предмет обнаружения подозрительных предметов</w:t>
            </w:r>
          </w:p>
        </w:tc>
        <w:tc>
          <w:tcPr>
            <w:tcW w:w="2157" w:type="dxa"/>
          </w:tcPr>
          <w:p w:rsidR="000D3F29" w:rsidRPr="00E5091C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Default="000D3F29">
            <w:r w:rsidRPr="00796243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настоящего плана</w:t>
            </w:r>
          </w:p>
        </w:tc>
        <w:tc>
          <w:tcPr>
            <w:tcW w:w="2157" w:type="dxa"/>
          </w:tcPr>
          <w:p w:rsidR="000D3F29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0D3F29" w:rsidRPr="00E5091C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0D3F29" w:rsidTr="000D3F29">
        <w:tc>
          <w:tcPr>
            <w:tcW w:w="1980" w:type="dxa"/>
            <w:vMerge w:val="restart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Pr="007962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6243">
              <w:rPr>
                <w:rFonts w:ascii="Times New Roman" w:hAnsi="Times New Roman" w:cs="Times New Roman"/>
                <w:sz w:val="24"/>
                <w:szCs w:val="24"/>
              </w:rPr>
              <w:t>месенджеров</w:t>
            </w:r>
            <w:proofErr w:type="spellEnd"/>
            <w:r w:rsidRPr="00796243">
              <w:rPr>
                <w:rFonts w:ascii="Times New Roman" w:hAnsi="Times New Roman" w:cs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2157" w:type="dxa"/>
          </w:tcPr>
          <w:p w:rsidR="000D3F29" w:rsidRPr="00E5091C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МБОУ СОШ №12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Изучение Положений, Инструкций, Памяток и другой документации по обе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спечению безопасности в школе с </w:t>
            </w: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вновь прибывшими работниками в течение недели после поступления</w:t>
            </w:r>
          </w:p>
        </w:tc>
        <w:tc>
          <w:tcPr>
            <w:tcW w:w="2157" w:type="dxa"/>
          </w:tcPr>
          <w:p w:rsidR="000D3F29" w:rsidRPr="00E5091C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0D3F29" w:rsidTr="000D3F29">
        <w:tc>
          <w:tcPr>
            <w:tcW w:w="1980" w:type="dxa"/>
            <w:vMerge w:val="restart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Ситуационно</w:t>
            </w: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поведения учащихся прибывших из зоны СВО.</w:t>
            </w:r>
          </w:p>
        </w:tc>
        <w:tc>
          <w:tcPr>
            <w:tcW w:w="2157" w:type="dxa"/>
          </w:tcPr>
          <w:p w:rsidR="000D3F29" w:rsidRDefault="000D3F29"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Оповещение работников и учащихся школы об угрозе возникновения ЧС и проведение эвакуации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43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Изучение Положений, Инструкций, Памяток и другой документации по обеспечению безопасности в школе с вновь прибывшими работниками в течение недели после поступления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Default="000D3F29"/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Ознакомление вновь прибывших учащихся с памятками и инструкциями по обеспечению безопасности в течение недели после зачисления</w:t>
            </w:r>
          </w:p>
        </w:tc>
        <w:tc>
          <w:tcPr>
            <w:tcW w:w="2157" w:type="dxa"/>
          </w:tcPr>
          <w:p w:rsidR="000D3F29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0D3F29" w:rsidTr="000D3F29">
        <w:tc>
          <w:tcPr>
            <w:tcW w:w="1980" w:type="dxa"/>
            <w:vMerge w:val="restart"/>
          </w:tcPr>
          <w:p w:rsidR="000D3F29" w:rsidRDefault="000D3F29"/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Ознакомление родителей (законных представителей) учащихся с пропускным режимом, правилами посещения работников школы и иной документацией по обеспечению личной безопасности учащихся</w:t>
            </w:r>
          </w:p>
        </w:tc>
        <w:tc>
          <w:tcPr>
            <w:tcW w:w="2157" w:type="dxa"/>
            <w:vMerge w:val="restart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Default="000D3F29"/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 массовых мероприятий</w:t>
            </w:r>
          </w:p>
        </w:tc>
        <w:tc>
          <w:tcPr>
            <w:tcW w:w="2157" w:type="dxa"/>
            <w:vMerge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Tr="000D3F29">
        <w:tc>
          <w:tcPr>
            <w:tcW w:w="1980" w:type="dxa"/>
            <w:vMerge/>
          </w:tcPr>
          <w:p w:rsidR="000D3F29" w:rsidRDefault="000D3F29"/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(работников, учащихся и их родителей) массовых мероприятий с необходимой документацией по обеспечению безопасности</w:t>
            </w:r>
          </w:p>
        </w:tc>
        <w:tc>
          <w:tcPr>
            <w:tcW w:w="2157" w:type="dxa"/>
          </w:tcPr>
          <w:p w:rsidR="000D3F29" w:rsidRDefault="000D3F29" w:rsidP="00C7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Default="000D3F29"/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выездных мероприятий для учащихся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 за мероприятия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Default="000D3F29"/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(работников, учащихся и их родителей) выездных мероприятий для учащихся с необходимой документацией по обеспечению безопасности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Default="000D3F29"/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(издание необходимых приказов и распоряжений, утверждение планов, графиков и т.п.) безопасности</w:t>
            </w:r>
          </w:p>
        </w:tc>
        <w:tc>
          <w:tcPr>
            <w:tcW w:w="2157" w:type="dxa"/>
          </w:tcPr>
          <w:p w:rsidR="000D3F29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Default="000D3F29"/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Ознакомление участников (работников и привлеченных лиц) ремонтных работ с необходимой документацией по обеспечению безопасности</w:t>
            </w:r>
          </w:p>
        </w:tc>
        <w:tc>
          <w:tcPr>
            <w:tcW w:w="2157" w:type="dxa"/>
          </w:tcPr>
          <w:p w:rsidR="000D3F29" w:rsidRDefault="000D3F29" w:rsidP="00C77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Tr="000D3F29">
        <w:tc>
          <w:tcPr>
            <w:tcW w:w="1980" w:type="dxa"/>
            <w:vMerge/>
          </w:tcPr>
          <w:p w:rsidR="000D3F29" w:rsidRDefault="000D3F29"/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Разработка и корректировка Паспорта безопасности школы и иной документации (памяток, планов, инструкций) по обеспечению безопасности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АХЧ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Default="000D3F29"/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(издание необходимых приказов, утверждение планов, графиков и т.п.) безопасности образовательного процесса</w:t>
            </w:r>
          </w:p>
        </w:tc>
        <w:tc>
          <w:tcPr>
            <w:tcW w:w="2157" w:type="dxa"/>
          </w:tcPr>
          <w:p w:rsidR="000D3F29" w:rsidRDefault="000D3F29" w:rsidP="005B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Tr="000D3F29">
        <w:tc>
          <w:tcPr>
            <w:tcW w:w="1980" w:type="dxa"/>
            <w:vMerge w:val="restart"/>
          </w:tcPr>
          <w:p w:rsidR="000D3F29" w:rsidRDefault="000D3F29"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дополнительных мер безопасн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ости при подготовке и  проведении «Дня знаний»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Директор школы Зам. директора по Безопасности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Default="000D3F29"/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с обучающимися по противодействию социально опасному поведению, в том числе вовлечению в экстремистскую деятельность</w:t>
            </w:r>
          </w:p>
        </w:tc>
        <w:tc>
          <w:tcPr>
            <w:tcW w:w="2157" w:type="dxa"/>
          </w:tcPr>
          <w:p w:rsidR="000D3F29" w:rsidRDefault="000D3F29" w:rsidP="005B23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Default="000D3F29"/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Всероссийские учения по отработке комплексного сценария по теме: «Действия работников ОО и сотрудников охраны при вооружённом нападении на объект (Территорию) ОО и обнаружении после нейтрализации нарушителя (группы нарушителя), размещённого в здании или на территории ОО взрывного устройства 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Default="000D3F29"/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Встреча учащихся с представителями МЧС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силовых структур, представителями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</w:p>
        </w:tc>
        <w:tc>
          <w:tcPr>
            <w:tcW w:w="2157" w:type="dxa"/>
          </w:tcPr>
          <w:p w:rsidR="000D3F29" w:rsidRDefault="000D3F29" w:rsidP="00D0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Tr="000D3F29">
        <w:tc>
          <w:tcPr>
            <w:tcW w:w="1980" w:type="dxa"/>
            <w:vMerge/>
          </w:tcPr>
          <w:p w:rsidR="000D3F29" w:rsidRDefault="000D3F29"/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 День памяти жертв Беслана</w:t>
            </w:r>
          </w:p>
        </w:tc>
        <w:tc>
          <w:tcPr>
            <w:tcW w:w="2157" w:type="dxa"/>
          </w:tcPr>
          <w:p w:rsidR="000D3F29" w:rsidRDefault="000D3F29" w:rsidP="00D0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0D3F29" w:rsidRPr="00BB5436" w:rsidRDefault="000D3F29" w:rsidP="00D078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Default="000D3F29"/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Беседа с учащимися о последствиях ложных сообщений о готовящихся террористических актах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Default="000D3F29"/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Проведение плановой эвакуации учащихся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3F29" w:rsidTr="000D3F29">
        <w:tc>
          <w:tcPr>
            <w:tcW w:w="1980" w:type="dxa"/>
            <w:vMerge w:val="restart"/>
          </w:tcPr>
          <w:p w:rsidR="000D3F29" w:rsidRDefault="000D3F29">
            <w:r w:rsidRPr="00A56D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Встреча учащихся с представителями правоохранительных органов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r w:rsidRPr="00263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ыборочное анкетирование учащихся 6-11 классов по исследованию комфортности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   (</w:t>
            </w:r>
            <w:r w:rsidRPr="00263DA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внушаемости) личности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Неделя гражданско-патриотического воспитания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Уроки интернет безопасности, контроль за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месенджерами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учащихся, работа с родителями по безопасности в сети интернет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</w:t>
            </w:r>
            <w:r w:rsidRPr="005111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ОБЖ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по обеспечению безопасности при праздновании «Дня здоровья »</w:t>
            </w:r>
          </w:p>
        </w:tc>
        <w:tc>
          <w:tcPr>
            <w:tcW w:w="2157" w:type="dxa"/>
          </w:tcPr>
          <w:p w:rsidR="000D3F29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C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дополнительных мер безопасности при праздновании «Дня народного единства»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4C5C">
              <w:rPr>
                <w:rFonts w:ascii="Times New Roman" w:hAnsi="Times New Roman" w:cs="Times New Roman"/>
                <w:sz w:val="24"/>
                <w:szCs w:val="24"/>
              </w:rPr>
              <w:t>Радиолинейка, видео презентация</w:t>
            </w:r>
          </w:p>
        </w:tc>
        <w:tc>
          <w:tcPr>
            <w:tcW w:w="2157" w:type="dxa"/>
          </w:tcPr>
          <w:p w:rsidR="000D3F29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D3F29" w:rsidTr="000D3F29">
        <w:tc>
          <w:tcPr>
            <w:tcW w:w="1980" w:type="dxa"/>
            <w:vMerge w:val="restart"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20" w:type="dxa"/>
          </w:tcPr>
          <w:p w:rsidR="000D3F29" w:rsidRPr="00796243" w:rsidRDefault="000D3F29" w:rsidP="00E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C">
              <w:rPr>
                <w:rFonts w:ascii="Times New Roman" w:hAnsi="Times New Roman" w:cs="Times New Roman"/>
                <w:sz w:val="24"/>
                <w:szCs w:val="24"/>
              </w:rPr>
              <w:t>Беседы (онлайн и в телефонном режиме) «Воспитание толерантности в семье».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C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7-11 классов по исследованию уровня толерантности и экстремистских настроений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C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 с обучающимися по противодействию социально опасному поведению, в том числе вовлечению в экстремистскую деятельность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организационных мероприятий и обеспечение дополнительных мер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период </w:t>
            </w: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новогодних мероприятий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3F29" w:rsidTr="000D3F29">
        <w:tc>
          <w:tcPr>
            <w:tcW w:w="1980" w:type="dxa"/>
            <w:vMerge w:val="restart"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C">
              <w:rPr>
                <w:rFonts w:ascii="Times New Roman" w:hAnsi="Times New Roman" w:cs="Times New Roman"/>
                <w:sz w:val="24"/>
                <w:szCs w:val="24"/>
              </w:rPr>
              <w:t>Мероприятия посвящённые Дням памяти воинской славы</w:t>
            </w:r>
          </w:p>
        </w:tc>
        <w:tc>
          <w:tcPr>
            <w:tcW w:w="2157" w:type="dxa"/>
          </w:tcPr>
          <w:p w:rsidR="000D3F29" w:rsidRDefault="000D3F29" w:rsidP="00E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0D3F29" w:rsidRPr="00BB5436" w:rsidRDefault="000D3F29" w:rsidP="00E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Проведение плановой эвакуации учащихся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E54C5C" w:rsidRDefault="000D3F29" w:rsidP="00E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C">
              <w:rPr>
                <w:rFonts w:ascii="Times New Roman" w:hAnsi="Times New Roman" w:cs="Times New Roman"/>
                <w:sz w:val="24"/>
                <w:szCs w:val="24"/>
              </w:rPr>
              <w:t>Встреча учащихся с представителями</w:t>
            </w:r>
          </w:p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4C5C">
              <w:rPr>
                <w:rFonts w:ascii="Times New Roman" w:hAnsi="Times New Roman" w:cs="Times New Roman"/>
                <w:sz w:val="24"/>
                <w:szCs w:val="24"/>
              </w:rPr>
              <w:t>ОПДН</w:t>
            </w:r>
          </w:p>
        </w:tc>
        <w:tc>
          <w:tcPr>
            <w:tcW w:w="2157" w:type="dxa"/>
          </w:tcPr>
          <w:p w:rsidR="000D3F29" w:rsidRDefault="000D3F29" w:rsidP="0059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F29" w:rsidTr="000D3F29">
        <w:tc>
          <w:tcPr>
            <w:tcW w:w="1980" w:type="dxa"/>
            <w:vMerge w:val="restart"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6520" w:type="dxa"/>
          </w:tcPr>
          <w:p w:rsidR="000D3F29" w:rsidRPr="00796243" w:rsidRDefault="000D3F29" w:rsidP="00E54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41">
              <w:rPr>
                <w:rFonts w:ascii="Times New Roman" w:hAnsi="Times New Roman" w:cs="Times New Roman"/>
                <w:sz w:val="24"/>
                <w:szCs w:val="24"/>
              </w:rPr>
              <w:t>Анкетирование учащихся на исследование  уровня толерантно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 и экстремистских настроений учащихся 6-8 классов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41">
              <w:rPr>
                <w:rFonts w:ascii="Times New Roman" w:hAnsi="Times New Roman" w:cs="Times New Roman"/>
                <w:sz w:val="24"/>
                <w:szCs w:val="24"/>
              </w:rPr>
              <w:t>Беседы (онлайн и в телефонном режиме) о последствии участия в несанкционированных митингах несовершеннолетних.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Обеспечение дополнительных мер безопасности в новогодние праздничные и выходные дни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праздника «День защитника Отечества»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</w:tr>
      <w:tr w:rsidR="000D3F29" w:rsidTr="000D3F29">
        <w:tc>
          <w:tcPr>
            <w:tcW w:w="1980" w:type="dxa"/>
            <w:vMerge w:val="restart"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 военно-патриотического воспитания (по отдельному плану)</w:t>
            </w:r>
          </w:p>
        </w:tc>
        <w:tc>
          <w:tcPr>
            <w:tcW w:w="2157" w:type="dxa"/>
          </w:tcPr>
          <w:p w:rsidR="000D3F29" w:rsidRDefault="000D3F29" w:rsidP="0059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0D3F29" w:rsidRPr="00BB5436" w:rsidRDefault="000D3F29" w:rsidP="0059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Зам. директора по ВР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Проведение плановой эвакуации учащихся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праздника «Международный женский день»</w:t>
            </w:r>
          </w:p>
        </w:tc>
        <w:tc>
          <w:tcPr>
            <w:tcW w:w="2157" w:type="dxa"/>
          </w:tcPr>
          <w:p w:rsidR="000D3F29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</w:tr>
      <w:tr w:rsidR="000D3F29" w:rsidTr="000D3F29">
        <w:tc>
          <w:tcPr>
            <w:tcW w:w="1980" w:type="dxa"/>
            <w:vMerge w:val="restart"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«История Батайска»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-культурное взаимодействие народностей проживающих в городе, на примере отдельных микрорайонов</w:t>
            </w:r>
          </w:p>
        </w:tc>
        <w:tc>
          <w:tcPr>
            <w:tcW w:w="2157" w:type="dxa"/>
          </w:tcPr>
          <w:p w:rsidR="000D3F29" w:rsidRDefault="000D3F29" w:rsidP="0059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0D3F29" w:rsidRPr="00BB5436" w:rsidRDefault="000D3F29" w:rsidP="00593B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3B41">
              <w:rPr>
                <w:rFonts w:ascii="Times New Roman" w:hAnsi="Times New Roman" w:cs="Times New Roman"/>
                <w:sz w:val="24"/>
                <w:szCs w:val="24"/>
              </w:rPr>
              <w:t>Встреча учащихся с представителями ОПДН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D3F29" w:rsidTr="000D3F29">
        <w:tc>
          <w:tcPr>
            <w:tcW w:w="1980" w:type="dxa"/>
            <w:vMerge w:val="restart"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80">
              <w:rPr>
                <w:rFonts w:ascii="Times New Roman" w:hAnsi="Times New Roman" w:cs="Times New Roman"/>
                <w:sz w:val="24"/>
                <w:szCs w:val="24"/>
              </w:rPr>
              <w:t>Выборочное анкетирование учащихся 6-11классов по иссле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дованию комфортности </w:t>
            </w:r>
            <w:r w:rsidRPr="00136080">
              <w:rPr>
                <w:rFonts w:ascii="Times New Roman" w:hAnsi="Times New Roman" w:cs="Times New Roman"/>
                <w:sz w:val="24"/>
                <w:szCs w:val="24"/>
              </w:rPr>
              <w:t>(внушаемости) личности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80">
              <w:rPr>
                <w:rFonts w:ascii="Times New Roman" w:hAnsi="Times New Roman" w:cs="Times New Roman"/>
                <w:sz w:val="24"/>
                <w:szCs w:val="24"/>
              </w:rPr>
              <w:t>Мероприятия посвящённые празднованию Дня Победы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психолог</w:t>
            </w:r>
          </w:p>
        </w:tc>
      </w:tr>
      <w:tr w:rsidR="000D3F29" w:rsidTr="000D3F29">
        <w:tc>
          <w:tcPr>
            <w:tcW w:w="1980" w:type="dxa"/>
            <w:vMerge w:val="restart"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80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праздника «Последний звонок»</w:t>
            </w:r>
          </w:p>
        </w:tc>
        <w:tc>
          <w:tcPr>
            <w:tcW w:w="2157" w:type="dxa"/>
          </w:tcPr>
          <w:p w:rsidR="000D3F29" w:rsidRPr="00BB5436" w:rsidRDefault="000D3F29" w:rsidP="0013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080">
              <w:rPr>
                <w:rFonts w:ascii="Times New Roman" w:hAnsi="Times New Roman" w:cs="Times New Roman"/>
                <w:sz w:val="24"/>
                <w:szCs w:val="24"/>
              </w:rPr>
              <w:t>Проведение плановой эвакуации учащихся</w:t>
            </w:r>
          </w:p>
        </w:tc>
        <w:tc>
          <w:tcPr>
            <w:tcW w:w="2157" w:type="dxa"/>
          </w:tcPr>
          <w:p w:rsidR="000D3F29" w:rsidRDefault="000D3F29" w:rsidP="0013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0D3F29" w:rsidRPr="00BB5436" w:rsidRDefault="000D3F29" w:rsidP="00136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Классный час: «Экстремизм и терроризм – проблема современного мира»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Проведение организационных мероприятий и обеспечение дополнительных мер безопасности в период летних каникул.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беседа с учащимися о недопущении участия в несанкционированных митингах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3F29" w:rsidTr="000D3F29">
        <w:tc>
          <w:tcPr>
            <w:tcW w:w="1980" w:type="dxa"/>
            <w:vMerge w:val="restart"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«Безопасность в летний период»</w:t>
            </w:r>
          </w:p>
        </w:tc>
        <w:tc>
          <w:tcPr>
            <w:tcW w:w="2157" w:type="dxa"/>
          </w:tcPr>
          <w:p w:rsidR="000D3F29" w:rsidRDefault="000D3F29" w:rsidP="00B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  <w:p w:rsidR="000D3F29" w:rsidRPr="00BB5436" w:rsidRDefault="000D3F29" w:rsidP="00B03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антитеррористических мер в период летней оздоровительной компании.</w:t>
            </w: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D3F29" w:rsidTr="000D3F29">
        <w:tc>
          <w:tcPr>
            <w:tcW w:w="1980" w:type="dxa"/>
            <w:vMerge/>
          </w:tcPr>
          <w:p w:rsidR="000D3F29" w:rsidRPr="00A56D68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3F29" w:rsidRPr="00796243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:rsidR="000D3F29" w:rsidRPr="00BB5436" w:rsidRDefault="000D3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139">
              <w:rPr>
                <w:rFonts w:ascii="Times New Roman" w:hAnsi="Times New Roman" w:cs="Times New Roman"/>
                <w:sz w:val="24"/>
                <w:szCs w:val="24"/>
              </w:rPr>
              <w:t>Зам. директора по Безопасности</w:t>
            </w:r>
          </w:p>
        </w:tc>
      </w:tr>
    </w:tbl>
    <w:p w:rsidR="00B03D28" w:rsidRDefault="00B03D28"/>
    <w:p w:rsidR="00B03D28" w:rsidRDefault="00B03D28"/>
    <w:p w:rsidR="00B03D28" w:rsidRDefault="00B03D28"/>
    <w:p w:rsidR="00B03D28" w:rsidRDefault="00B03D28"/>
    <w:sectPr w:rsidR="00B03D28" w:rsidSect="00C45F5F">
      <w:pgSz w:w="11907" w:h="16840" w:code="9"/>
      <w:pgMar w:top="620" w:right="620" w:bottom="900" w:left="620" w:header="0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567"/>
    <w:rsid w:val="000D3F29"/>
    <w:rsid w:val="000F6465"/>
    <w:rsid w:val="00136080"/>
    <w:rsid w:val="0032431B"/>
    <w:rsid w:val="00352FC7"/>
    <w:rsid w:val="003F7C44"/>
    <w:rsid w:val="004046DF"/>
    <w:rsid w:val="00593B41"/>
    <w:rsid w:val="005A7290"/>
    <w:rsid w:val="005B2353"/>
    <w:rsid w:val="00796243"/>
    <w:rsid w:val="00A56D68"/>
    <w:rsid w:val="00B03D28"/>
    <w:rsid w:val="00BB5436"/>
    <w:rsid w:val="00C45F5F"/>
    <w:rsid w:val="00C77379"/>
    <w:rsid w:val="00D078A5"/>
    <w:rsid w:val="00DE415E"/>
    <w:rsid w:val="00DF193C"/>
    <w:rsid w:val="00E5091C"/>
    <w:rsid w:val="00E54C5C"/>
    <w:rsid w:val="00FC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CACD0"/>
  <w15:chartTrackingRefBased/>
  <w15:docId w15:val="{ED4E93D0-1437-4AE3-A714-E2A3D773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F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7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1274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ВР</dc:creator>
  <cp:keywords/>
  <dc:description/>
  <cp:lastModifiedBy>ВР</cp:lastModifiedBy>
  <cp:revision>6</cp:revision>
  <cp:lastPrinted>2023-09-26T12:22:00Z</cp:lastPrinted>
  <dcterms:created xsi:type="dcterms:W3CDTF">2023-09-26T09:43:00Z</dcterms:created>
  <dcterms:modified xsi:type="dcterms:W3CDTF">2024-04-25T14:28:00Z</dcterms:modified>
</cp:coreProperties>
</file>