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771" w:type="dxa"/>
        <w:jc w:val="center"/>
        <w:tblInd w:w="-36" w:type="dxa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5A1CAC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Муниципальное бюджетное обще</w:t>
                  </w:r>
                  <w:r w:rsidR="00FC7558" w:rsidRPr="00606EF8">
                    <w:rPr>
                      <w:rFonts w:ascii="Times New Roman" w:hAnsi="Times New Roman" w:cs="Times New Roman"/>
                      <w:b/>
                    </w:rPr>
                    <w:t>образовательное учреждение «</w:t>
                  </w:r>
                  <w:r>
                    <w:rPr>
                      <w:rFonts w:ascii="Times New Roman" w:hAnsi="Times New Roman" w:cs="Times New Roman"/>
                      <w:b/>
                    </w:rPr>
                    <w:t>Средняя общеобразовательная школа № 12</w:t>
                  </w:r>
                  <w:r w:rsidR="00FC7558" w:rsidRPr="00606EF8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915C8" w:rsidRDefault="009915C8" w:rsidP="00A769D1">
      <w:pPr>
        <w:pStyle w:val="af0"/>
      </w:pPr>
      <w:bookmarkStart w:id="0" w:name="_GoBack"/>
      <w:bookmarkEnd w:id="0"/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716" w:rsidRDefault="00636716" w:rsidP="00BF6AFD">
      <w:pPr>
        <w:spacing w:after="0" w:line="240" w:lineRule="auto"/>
      </w:pPr>
      <w:r>
        <w:separator/>
      </w:r>
    </w:p>
  </w:endnote>
  <w:endnote w:type="continuationSeparator" w:id="0">
    <w:p w:rsidR="00636716" w:rsidRDefault="0063671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716" w:rsidRDefault="00636716" w:rsidP="00BF6AFD">
      <w:pPr>
        <w:spacing w:after="0" w:line="240" w:lineRule="auto"/>
      </w:pPr>
      <w:r>
        <w:separator/>
      </w:r>
    </w:p>
  </w:footnote>
  <w:footnote w:type="continuationSeparator" w:id="0">
    <w:p w:rsidR="00636716" w:rsidRDefault="0063671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A1CAC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ACC29B1-4846-437C-99AA-ADBCCC027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0</TotalTime>
  <Pages>3</Pages>
  <Words>627</Words>
  <Characters>3578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keywords>правильное питание – залог здоровья дошкольников</cp:keywords>
  <cp:lastModifiedBy>user</cp:lastModifiedBy>
  <cp:revision>2</cp:revision>
  <cp:lastPrinted>2020-02-14T18:50:00Z</cp:lastPrinted>
  <dcterms:created xsi:type="dcterms:W3CDTF">2021-02-25T18:32:00Z</dcterms:created>
  <dcterms:modified xsi:type="dcterms:W3CDTF">2021-02-25T18:32:00Z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