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EF" w:rsidRPr="007719A6" w:rsidRDefault="00392AEF" w:rsidP="00392AEF">
      <w:pPr>
        <w:spacing w:after="12" w:line="259" w:lineRule="auto"/>
        <w:ind w:right="71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  <w:r w:rsidRPr="007719A6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Приложение 1 </w:t>
      </w:r>
    </w:p>
    <w:p w:rsidR="00392AEF" w:rsidRPr="007719A6" w:rsidRDefault="00392AEF" w:rsidP="00392AEF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  <w:r w:rsidRPr="007719A6"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  <w:t xml:space="preserve"> </w:t>
      </w:r>
    </w:p>
    <w:p w:rsidR="00392AEF" w:rsidRPr="007719A6" w:rsidRDefault="00392AEF" w:rsidP="00392AEF">
      <w:pPr>
        <w:spacing w:after="61" w:line="259" w:lineRule="auto"/>
        <w:ind w:right="20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  <w:r w:rsidRPr="007719A6">
        <w:rPr>
          <w:rFonts w:ascii="Times New Roman" w:eastAsia="Times New Roman" w:hAnsi="Times New Roman" w:cs="Times New Roman"/>
          <w:color w:val="000000"/>
          <w:kern w:val="2"/>
          <w:sz w:val="20"/>
          <w:lang w:eastAsia="ru-RU"/>
        </w:rPr>
        <w:t xml:space="preserve"> </w:t>
      </w:r>
    </w:p>
    <w:p w:rsidR="00392AEF" w:rsidRPr="007719A6" w:rsidRDefault="00392AEF" w:rsidP="00392AEF">
      <w:pPr>
        <w:spacing w:after="0" w:line="279" w:lineRule="auto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  <w:r w:rsidRPr="007719A6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         Корректировка плана воспитательной работы НОО, ООО, СОО</w:t>
      </w:r>
      <w:r w:rsidRPr="007719A6">
        <w:rPr>
          <w:rFonts w:ascii="Times New Roman" w:eastAsia="Times New Roman" w:hAnsi="Times New Roman" w:cs="Times New Roman"/>
          <w:b/>
          <w:i/>
          <w:color w:val="000000"/>
          <w:kern w:val="2"/>
          <w:sz w:val="24"/>
          <w:lang w:eastAsia="ru-RU"/>
        </w:rPr>
        <w:t xml:space="preserve"> </w:t>
      </w:r>
      <w:r w:rsidRPr="007719A6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возможно с учетом текущих приказов, постановлений, писем, распоряжений Министерства просвещения </w:t>
      </w:r>
    </w:p>
    <w:p w:rsidR="003415D2" w:rsidRDefault="003415D2">
      <w:bookmarkStart w:id="0" w:name="_GoBack"/>
      <w:bookmarkEnd w:id="0"/>
    </w:p>
    <w:p w:rsidR="00392AEF" w:rsidRPr="007719A6" w:rsidRDefault="00392AEF" w:rsidP="00392AEF">
      <w:pPr>
        <w:spacing w:after="0" w:line="259" w:lineRule="auto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</w:p>
    <w:tbl>
      <w:tblPr>
        <w:tblStyle w:val="TableGrid"/>
        <w:tblW w:w="10597" w:type="dxa"/>
        <w:tblInd w:w="-114" w:type="dxa"/>
        <w:tblCellMar>
          <w:top w:w="8" w:type="dxa"/>
          <w:left w:w="29" w:type="dxa"/>
        </w:tblCellMar>
        <w:tblLook w:val="04A0" w:firstRow="1" w:lastRow="0" w:firstColumn="1" w:lastColumn="0" w:noHBand="0" w:noVBand="1"/>
      </w:tblPr>
      <w:tblGrid>
        <w:gridCol w:w="85"/>
        <w:gridCol w:w="449"/>
        <w:gridCol w:w="4026"/>
        <w:gridCol w:w="83"/>
        <w:gridCol w:w="911"/>
        <w:gridCol w:w="83"/>
        <w:gridCol w:w="2327"/>
        <w:gridCol w:w="83"/>
        <w:gridCol w:w="2466"/>
        <w:gridCol w:w="84"/>
      </w:tblGrid>
      <w:tr w:rsidR="00392AEF" w:rsidRPr="007719A6" w:rsidTr="00BC3BC6">
        <w:trPr>
          <w:trHeight w:val="1513"/>
        </w:trPr>
        <w:tc>
          <w:tcPr>
            <w:tcW w:w="10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2AEF" w:rsidRPr="007719A6" w:rsidRDefault="00392AEF" w:rsidP="00BC3BC6">
            <w:pPr>
              <w:spacing w:after="3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392AEF" w:rsidRPr="007719A6" w:rsidRDefault="00392AEF" w:rsidP="00BC3BC6">
            <w:pPr>
              <w:spacing w:after="19" w:line="303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КАЛЕНДАРНЫЙ ПЛАН ВОСПИТАТЕЛЬНОЙ </w:t>
            </w:r>
            <w:proofErr w:type="gramStart"/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  НА</w:t>
            </w:r>
            <w:proofErr w:type="gramEnd"/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2023-2024 УЧЕБНЫЙ ГОД</w:t>
            </w:r>
          </w:p>
          <w:p w:rsidR="00392AEF" w:rsidRPr="007719A6" w:rsidRDefault="00392AEF" w:rsidP="00BC3BC6">
            <w:pPr>
              <w:spacing w:after="12" w:line="259" w:lineRule="auto"/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</w:t>
            </w:r>
          </w:p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AEF" w:rsidRPr="007719A6" w:rsidTr="00BC3BC6">
        <w:trPr>
          <w:trHeight w:val="838"/>
        </w:trPr>
        <w:tc>
          <w:tcPr>
            <w:tcW w:w="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92AEF" w:rsidRPr="007719A6" w:rsidRDefault="00392AEF" w:rsidP="00BC3BC6">
            <w:pPr>
              <w:spacing w:after="18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- Год педагога и наставника </w:t>
            </w:r>
          </w:p>
          <w:p w:rsidR="00392AEF" w:rsidRPr="007719A6" w:rsidRDefault="00392AEF" w:rsidP="00BC3BC6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2018-2027 гг. - Десятилетие детства в Российской Федерации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2022-2031 гг. - Десятилетие науки и технологий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AEF" w:rsidRPr="007719A6" w:rsidTr="00BC3BC6">
        <w:trPr>
          <w:trHeight w:val="284"/>
        </w:trPr>
        <w:tc>
          <w:tcPr>
            <w:tcW w:w="105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«Урочная деятельность» </w:t>
            </w:r>
          </w:p>
        </w:tc>
      </w:tr>
      <w:tr w:rsidR="00392AEF" w:rsidRPr="007719A6" w:rsidTr="00BC3BC6">
        <w:trPr>
          <w:trHeight w:val="28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92AEF" w:rsidRPr="007719A6" w:rsidTr="00BC3BC6">
        <w:trPr>
          <w:trHeight w:val="13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в рабочие программы учебных предметов, курсов, модулей тематики в соответствии с календарным планом воспитательной работы.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AEF" w:rsidRPr="007719A6" w:rsidTr="00BC3BC6">
        <w:trPr>
          <w:trHeight w:val="111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Побуждение обучающихся соблюдать нормы поведения, правила общения со сверстниками и педагогическими работниками.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8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наставничества успевающих обучающихся над неуспевающими.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392AEF" w:rsidRPr="007719A6" w:rsidTr="00BC3BC6">
        <w:trPr>
          <w:trHeight w:val="13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392AEF" w:rsidRPr="007719A6" w:rsidTr="00BC3BC6">
        <w:trPr>
          <w:trHeight w:val="103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Подбор соответствующего содержания уроков, заданий, вспомогательных материалов, проблемных ситуаций для обсуждений.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Сопровождение подготовки групповых и индивидуальных проектов.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обучающихся в дистанционных интеллектуальных играх.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392AEF" w:rsidRPr="007719A6" w:rsidTr="00BC3BC6"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220 лет со дня рождения Ф. Тютчева.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05.12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</w:tc>
      </w:tr>
      <w:tr w:rsidR="00392AEF" w:rsidRPr="007719A6" w:rsidTr="00BC3BC6">
        <w:trPr>
          <w:trHeight w:val="84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просветительско-патриотическая акция «Диктант Победы».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4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95 лет со дня рождения Евгения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Светланова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советского дирижера, композитора.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6.09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музыки.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180 лет со дня рождения Г.И. Успенского.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25.10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445 лет со дня рождения Дмитрия Пожарского, князя, русского государственного деятеля.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01.11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205 лет со дня рождения И.С. Тургенева.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09.11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лет со дня рождения А.Н. Туполева, советского авиаконструктора.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10.11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лет со дня рождения Виктора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Драгунского, советского писателя.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прав человека.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10.12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лет со дня рождения Аркадия Петровича Гайдара (Голикова).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22.01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145 лет со дня рождения Павла Петровича Бажова.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27.12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памяти А.С. Пушкина.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10.02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111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лет со дня рождения Героя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Советского Союза, кавалера ордена Ленина Александра Матвеевича Матросова.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05.02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лет со дня рождения русского химика Дмитрия Ивановича Менделеева.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4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23.02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музыки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7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190 лет со дня рождения русского мецената, собирателя живописи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Сергея Михайловича Третьякова.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03.03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изобразительного искусства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лет со дня рождения лётчика космонавта СССР Юрия Алексеевича Гагарина.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09.03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памятников и исторических мест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18.04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Земли.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славянской письменности и культуры.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24.05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8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«Внеурочная деятельность»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5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Название курса/программы, занятий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Классы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Количество часов в неделю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Педагог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«Разговоры о важном»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«Умники и умницы (модуль «Разговор о правильном питании»)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33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«Хоровое пение»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6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4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Рукотворный мир»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шахмат» (всеобуч по шахматам)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97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«Орлята России».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  <w:p w:rsidR="00392AEF" w:rsidRPr="007719A6" w:rsidRDefault="00392AEF" w:rsidP="00BC3BC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Советник директора по воспитанию, классные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33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«Основы логики и </w:t>
            </w:r>
            <w:proofErr w:type="spellStart"/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алгоритмики</w:t>
            </w:r>
            <w:proofErr w:type="spellEnd"/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7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родного края»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3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«Ритмика»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63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«Становлюсь грамотным читателем: читаю, думаю, понимаю»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40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«Хочу быть писателем»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6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34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наш – история наша»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37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«Баскетбол»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121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4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69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123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8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«Классное руководство»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8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с коллективом класса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знаний.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совместно с учащимися Кодекса класса. Размещение Кодекса класса в классном уголке.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04-15.09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по программе курса внеурочной деятельности «Разговоры о важном».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по  понедельникам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4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час, посвященный Всемирному дню борьбы с терроризмом.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04.09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час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«Мои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права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и обязанности».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11-16.09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важности включения в систему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дополнительного образования.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04-09.09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руководители</w:t>
            </w:r>
            <w:proofErr w:type="gramEnd"/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 акции в рамках Недели безопасности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18-22.09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руководители</w:t>
            </w:r>
            <w:proofErr w:type="gramEnd"/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«Поступки и ответственность: вместе или врозь».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02-07.10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111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ВместеЯрче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09-14.10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 безопасности школьников в сети Интернет.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16-21.10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Классный час по воспитанию толерантности у учащихся.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13-18.11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13" w:type="dxa"/>
          </w:tblCellMar>
        </w:tblPrEx>
        <w:trPr>
          <w:trHeight w:val="56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«Осторожно: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тонкий лёд!».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20-25.11 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 руководители </w:t>
            </w:r>
          </w:p>
        </w:tc>
      </w:tr>
    </w:tbl>
    <w:p w:rsidR="00392AEF" w:rsidRPr="007719A6" w:rsidRDefault="00392AEF" w:rsidP="00392AE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  <w:r w:rsidRPr="007719A6">
        <w:rPr>
          <w:rFonts w:ascii="Times New Roman" w:eastAsia="Times New Roman" w:hAnsi="Times New Roman" w:cs="Times New Roman"/>
          <w:strike/>
          <w:color w:val="000000"/>
          <w:kern w:val="2"/>
          <w:sz w:val="20"/>
          <w:lang w:eastAsia="ru-RU"/>
        </w:rPr>
        <w:t xml:space="preserve">                                     </w:t>
      </w:r>
    </w:p>
    <w:tbl>
      <w:tblPr>
        <w:tblStyle w:val="TableGrid"/>
        <w:tblW w:w="10600" w:type="dxa"/>
        <w:tblInd w:w="-115" w:type="dxa"/>
        <w:tblCellMar>
          <w:top w:w="9" w:type="dxa"/>
          <w:left w:w="113" w:type="dxa"/>
        </w:tblCellMar>
        <w:tblLook w:val="04A0" w:firstRow="1" w:lastRow="0" w:firstColumn="1" w:lastColumn="0" w:noHBand="0" w:noVBand="1"/>
      </w:tblPr>
      <w:tblGrid>
        <w:gridCol w:w="535"/>
        <w:gridCol w:w="4109"/>
        <w:gridCol w:w="994"/>
        <w:gridCol w:w="2410"/>
        <w:gridCol w:w="2552"/>
      </w:tblGrid>
      <w:tr w:rsidR="00392AEF" w:rsidRPr="007719A6" w:rsidTr="00BC3BC6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4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детско-взрослые мероприятия, посвященные Дню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матери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20-25.11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час, посвященный Дню Неизвестного солдата.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27.11 – 01.12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 «Мир моих увлечений».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15-20.01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час, посвященный снятию блокады Ленинграда.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22-27.01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5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мероприятия, посвященные Дню защитника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Отечества.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19-23.02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мероприятия, посвященные Международному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женскому дню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04-09.03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Гагаринский урок «Космос – это мы!»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08-13.04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час, посвященный Дню пожарной охраны.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22-30.04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Урок мужества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29.04 – 18.05  </w:t>
            </w:r>
          </w:p>
          <w:p w:rsidR="00392AEF" w:rsidRPr="007719A6" w:rsidRDefault="00392AEF" w:rsidP="00BC3BC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 «Сохраним лес живым» (профилактика лесных пожаров).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08-13.04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час, посвященный 79-й годовщине Победы в Великой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Отечественной войне.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06-08.05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классных мероприятий с учащимися согласно плану ВР с классом.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Инициирование и поддержка участия класса в общешкольных делах, мероприятиях, оказание помощи в их подготовке, проведении и анализе.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Согласно плану  </w:t>
            </w:r>
          </w:p>
          <w:p w:rsidR="00392AEF" w:rsidRPr="007719A6" w:rsidRDefault="00392AEF" w:rsidP="00BC3BC6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«Основные школьные дела»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Вовлечение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обучающихся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 муниципальные,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региональные, федеральные мероприятия, помощь в подготовке.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классного коллектива (педагогическое наблюдение, социометрия).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4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буллинга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Вовлечение обучающихся в программы дополнительного образования.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286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Индивидуальная работа с учащимися </w:t>
            </w:r>
          </w:p>
        </w:tc>
      </w:tr>
      <w:tr w:rsidR="00392AEF" w:rsidRPr="007719A6" w:rsidTr="00BC3BC6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особенностей личностного развития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обучающихся через педагогическое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наблюдение, создание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ситуаций ценностного выбора.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поддержка обучающихся в решении жизненных проблем.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обучающимися класса по ведению личных портфолио, в которых они фиксируют свои учебные, творческие, спортивные, личностные достижения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поддержка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особых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категорий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(учащихся с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ОВЗ, «гру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ппы риска», одаренных и т. д.)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страниц, обучающихся в соц. сетях, работа по профилактике подписок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деструктивные сообщества.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2-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56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беседы с обучающимися различной тематики.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111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Деятельность, направленная на успешную адаптацию первоклассников, а также прибывших обучающихся 2-4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кл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деструктивных проявлений обучающихся.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2"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Ежемесячно, в течение учебного </w:t>
            </w:r>
          </w:p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286"/>
        </w:trPr>
        <w:tc>
          <w:tcPr>
            <w:tcW w:w="10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с педагогами, работающими с классом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trHeight w:val="13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учителями-предметниками по вопросам соблюдения единых требований в воспитании, предупреждению и разрешению конфликтных ситуаций.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8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7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Малый педагогический совет (психолого-педагогический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консилиум) </w:t>
            </w:r>
            <w:r w:rsidRPr="007719A6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Адаптация первоклассников».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                 </w:t>
            </w:r>
          </w:p>
        </w:tc>
      </w:tr>
      <w:tr w:rsidR="00392AEF" w:rsidRPr="007719A6" w:rsidTr="00BC3BC6">
        <w:trPr>
          <w:trHeight w:val="166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педагогом-психологом, соц. педагогом по вопросам изучения личностных особенностей, профилактике деструктивного поведения обучающихся.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trHeight w:val="111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8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педагогом-организатором по вопросу вовлечения обучающихся в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дополнительные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общеобразовательные общеразвивающие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>программы, внеурочные мероприятия.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</w:tbl>
    <w:p w:rsidR="00392AEF" w:rsidRPr="007719A6" w:rsidRDefault="00392AEF" w:rsidP="00392AEF">
      <w:pPr>
        <w:spacing w:after="0" w:line="259" w:lineRule="auto"/>
        <w:ind w:right="10277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</w:p>
    <w:tbl>
      <w:tblPr>
        <w:tblStyle w:val="TableGrid"/>
        <w:tblW w:w="10614" w:type="dxa"/>
        <w:tblInd w:w="-115" w:type="dxa"/>
        <w:tblLayout w:type="fixed"/>
        <w:tblCellMar>
          <w:top w:w="8" w:type="dxa"/>
          <w:left w:w="113" w:type="dxa"/>
        </w:tblCellMar>
        <w:tblLook w:val="04A0" w:firstRow="1" w:lastRow="0" w:firstColumn="1" w:lastColumn="0" w:noHBand="0" w:noVBand="1"/>
      </w:tblPr>
      <w:tblGrid>
        <w:gridCol w:w="12"/>
        <w:gridCol w:w="497"/>
        <w:gridCol w:w="22"/>
        <w:gridCol w:w="1682"/>
        <w:gridCol w:w="400"/>
        <w:gridCol w:w="2010"/>
        <w:gridCol w:w="16"/>
        <w:gridCol w:w="976"/>
        <w:gridCol w:w="18"/>
        <w:gridCol w:w="1045"/>
        <w:gridCol w:w="209"/>
        <w:gridCol w:w="770"/>
        <w:gridCol w:w="386"/>
        <w:gridCol w:w="408"/>
        <w:gridCol w:w="2140"/>
        <w:gridCol w:w="23"/>
      </w:tblGrid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Приглашение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учителей предметников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классные родительские собрания.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111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педагогом психологом, соц. педагогом по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вопросу организации поддержки особых категорий обучающихся.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2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с родителями обучающихся или их законными представителями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gridAfter w:val="1"/>
          <w:wAfter w:w="23" w:type="dxa"/>
          <w:trHeight w:val="221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Помощь родителям в регулировании отношений между ними и другими педагогическими работниками.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 необходимости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549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тематических классных родительских собраний.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7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Не реже 1 раза  в четверть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56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работы родительского актива (комитета) класса.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необходимости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е реже 1 раза 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Консультативная помощь и поддержка родителей особых категорий обучающихся.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 необходимости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139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Привлечение родителей (законных представителей), членов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семей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к организации и проведению воспитательных дел, мероприятий в классе и школе.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28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«Основные школьные дела» </w:t>
            </w:r>
          </w:p>
        </w:tc>
      </w:tr>
      <w:tr w:rsidR="00392AEF" w:rsidRPr="007719A6" w:rsidTr="00BC3BC6">
        <w:trPr>
          <w:gridAfter w:val="1"/>
          <w:wAfter w:w="23" w:type="dxa"/>
          <w:trHeight w:val="28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№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392AEF" w:rsidRPr="007719A6" w:rsidTr="00BC3BC6">
        <w:trPr>
          <w:gridAfter w:val="1"/>
          <w:wAfter w:w="23" w:type="dxa"/>
          <w:trHeight w:val="125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мероприятий, посвященных Дню знаний.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4" w:line="238" w:lineRule="auto"/>
              <w:ind w:right="46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Педагог-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организатор  Заместитель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директора по воспитательной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работе </w:t>
            </w:r>
          </w:p>
        </w:tc>
      </w:tr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Линейка «Минувших лет святая слава», посвященная дню окончания Второй мировой войны»</w:t>
            </w:r>
            <w:r w:rsidRPr="007719A6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02.09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Педагоги-организаторы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gridAfter w:val="1"/>
          <w:wAfter w:w="23" w:type="dxa"/>
          <w:trHeight w:val="84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«Мы помним!», посвященная Дню солидарности в борьбе с терроризмом (03.09).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04.09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Педагоги-организаторы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«С любовью к бабушкам и дедушкам...»,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посвященная Международному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дню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пожилых людей.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28.09 – 02.10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1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center" w:pos="673"/>
                <w:tab w:val="center" w:pos="3169"/>
              </w:tabs>
              <w:spacing w:after="2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посвященный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Международному дню музыки.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25-29.09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музыки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5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КТД «Учитель, перед именем твоим…», посвященное Дню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акция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 благоустройству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школьной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городской территории.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03-15.10 </w:t>
            </w:r>
          </w:p>
          <w:p w:rsidR="00392AEF" w:rsidRPr="007719A6" w:rsidRDefault="00392AEF" w:rsidP="00BC3BC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по ВР  Ученическое самоуправление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Фотовыставка «Вместе с папой», посвященная Дню отца в России.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14-27.10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игра «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Книжкины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уроки»,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посвященная Международному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дню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школьных библиотек.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24 – 28.10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Педагог-библиотекарь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40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«Марафон добрых дел».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16-21.10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по ВР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 «Когда мы едины – мы непобедимы!» (в сообществе школы в ВК, телеграмм), посвященная Дню народного единства.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03-05.11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Советник по воспитанию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38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Соревнования по легкой атлетике.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13-17.11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Рук. ШСК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Неделя толерантности.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13-17.11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Волонтерский отряд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86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Выставка фотографий «Мамы разные нужны, мамы разные важны».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20-26.11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5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«Для любимой мамочки» (изготовление подарков для мам).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23.11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Публикация классных поздравительных роликов ко Дню матери в сообществе школы в ВК, Телеграмм.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26.11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61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мероприятий, посвященных Дню матери.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20-26.11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Классный руководитель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39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 «Символы России. Герб страны», посвященная Дню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Государственного герба Российской Федерации (в сообществе школы Телеграмм).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28-30.11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60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Линейка, посвященная Дню неизвестного солдата.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Педагог-организатор, рук. школьного музея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7" w:line="23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«3 П: понимаем, принимаем, помогаем», посвященная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Международному дню инвалидов.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01-04.12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Педагог-психолог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4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«Добротой измерь себя», посвященная Дню добровольца (волонтёра) России.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Волонтерский отряд 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Уроки мужества с участием героев земляков «Герои среди нас».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05-09.12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6" w:line="239" w:lineRule="auto"/>
              <w:ind w:right="6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 «Мы – граждане России», посвященная Дню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Конституции Российской Федерации. 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12.12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воспитанию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2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КТД «Новогодний переполох».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11-22.12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Ученическое самоуправление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Фестиваль РДДМ (разновозрастной сбор), посвященный дню основания РДДМ.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18.12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воспитанию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3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Неделя «Мы за ЗОЖ!».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15-19.01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по ВР 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38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«Блокадный хлеб».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26.01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111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экспозиции, посвященной разгрому советскими войсками немецко-фашистских войск в Сталинградской битве.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01.02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активности «Неделя российской науки», посвященные Дню российской науки (08.02).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05-10.02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посвященная Международному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дню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родного языка.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21.02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посвященных Отечества.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мероприятий, Дню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защитника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19-24.02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посвященных женскому дню.  </w:t>
            </w: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мероприятий, Международному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04-9.03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4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«Мы вместе!», посвящённая Дню воссоединения Крыма с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Россией.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18.03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Выставка рисунков «Земля – наш дом», посвященная Всемирному Дню Земли (20.03)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18-23.03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изобразительного искусства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27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Фестиваль «Крошки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ГТОшки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18-22.03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Рук. ШСК  </w:t>
            </w:r>
          </w:p>
        </w:tc>
      </w:tr>
      <w:tr w:rsidR="00392AEF" w:rsidRPr="007719A6" w:rsidTr="00BC3BC6">
        <w:tblPrEx>
          <w:tblCellMar>
            <w:top w:w="9" w:type="dxa"/>
            <w:left w:w="0" w:type="dxa"/>
          </w:tblCellMar>
        </w:tblPrEx>
        <w:trPr>
          <w:gridAfter w:val="1"/>
          <w:wAfter w:w="23" w:type="dxa"/>
          <w:trHeight w:val="56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, посвященный Всемирному дню театра. 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27.03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4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Международная просветительско-патриотическая акция «Диктант Победы».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Зам. директора  по НМР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«Неделя позитива».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01-06.04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Волонтерский отряд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Спортивный праздник «Мама, папа, я – спортивная семья», посвященный всемирному Дню здоровья.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7.04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Рук. ШСК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Фестиваль патриотической песни «Этих дней не смолкнет слава!»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08-12.04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музыки, педагог организатор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Интерактивная игра «Космический бум»,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посвященная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Дню космонавтики.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11-12.04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Волонтерский отряд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акция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 благоустройству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школьной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городской территории.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15-20.04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по ВР  Ученическое самоуправление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Выставка рисунков «Земля – наш дом», посвященная Всемирному Дню Земли.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15-25.04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изобразительного искусства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Линейка, посвященная Дню памяти о геноциде советского народа нацистами и их пособниками в годы Великой Отечественной войны.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3-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«Окна Победы».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22-26.04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Ученическое самоуправление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39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Церемония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награждения обучающихся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>педагогов, добившихся успехов в различных ви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дах деятельности «За честь школы!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22-26.05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Зам. директора  по ВР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65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, посвященный празднику Весны и Труда.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30.04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1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Конкурс инсценированной песни.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29.04-09.05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Международная акция «Георгиевская ленточка».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03-09.05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Фестиваль РДДМ, посвященный Дню детских общественных организаций.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19.05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401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Библиотечные уроки «Свет и добро святых Кирилла и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Мефодия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», посвященные Дню славянской письменности и культуры.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20-24.05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Педагог-библиотекарь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Праздник «Прощание с начальной школой».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24.05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Зам. директора по ВР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49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Игровая программа, посвященная Дню защиты детей.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01.06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Начальник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пришкольного лагеря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Фото-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«Детства счастливые моменты» (в сообществе школы в ВК, Телеграмм).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1-11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27.05 – 01.06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Интеллектуальная игра «Умники и умницы»,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посвященная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>Дню русского языка.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06.06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Руководитель МО русского языка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«Храните слово!» (в сообществе школы в ВК, телеграмм), посвященная Дню русского языка.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06.06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«Окна России».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07-20.06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Игровой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квест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, посвящённый Дню России.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12.06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Начальник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пришкольного лагеря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«Свеча памяти», посвященная Дню памяти и скорби.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22.06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Зам. директора по ВР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Фото-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«Все начинается с семьи» (в сообществе школы в ВК, телеграмм), посвященный Дню семьи, любви и верности.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5-10.07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Фото-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зарядку становись!» (в сообществе школы в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ВК, телеграмм),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посвященный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Дню физкультурника.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08-12.08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62.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Викторина в ВК «Символы России: флаг» (в сообществе школы в ВК, телеграмм), посвященная Дню Государственного флага РФ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22.08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Квиз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«Этот волшебный мир кино» (в сообществе школы в ВК, телеграмм), посвященный Дню российского кино.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26-17.08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школьного проекта «Школьные медиа против деструктивных сообществ».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Мероприятия РДДМ «Движение первых»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знаний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3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Международному Дню пожилых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людей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учителя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отца в России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15.10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народного единства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матери в России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27.11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неизвестного солдата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03.12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добровольца (волонтера) в России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героев Отечества.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09.12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Конституции Российской Федерации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12.12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акция, посвященная Дню Государственного гимна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Российской Федерации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25.12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Всероссийские открытые тренировки первых.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 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проект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«Будь здоров!».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 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Мюзикл Движения Первых «Код разума».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 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center" w:pos="788"/>
                <w:tab w:val="center" w:pos="3535"/>
              </w:tabs>
              <w:spacing w:after="29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проект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«Литературный марафон».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-ноябрь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проект «Хранители истории».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 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акция «Мы – граждане России!».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 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center" w:pos="788"/>
                <w:tab w:val="center" w:pos="3106"/>
              </w:tabs>
              <w:spacing w:after="28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фотофестиваль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«Посмотри!».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 ноябрь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center" w:pos="788"/>
                <w:tab w:val="center" w:pos="3535"/>
              </w:tabs>
              <w:spacing w:after="28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проект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МедиаПритяжение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39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–  20 ноября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проект «Встречи единомышленников».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- 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проект «Школьная классика».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премия первых.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проект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«Классные встречи».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Акселератор «Высота».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проект «Звучи».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>проект «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Дизайнбюро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проект «На связи с природой».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Всероссийская акция «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МыВместе.Дети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93.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Комплекс акций в формате «Дни единых действий».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42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Модуль «</w:t>
            </w:r>
            <w:r w:rsidRPr="00CD3946">
              <w:rPr>
                <w:rFonts w:ascii="Times New Roman" w:eastAsia="Malgun Gothic" w:hAnsi="Times New Roman" w:cs="Times New Roman"/>
                <w:b/>
                <w:color w:val="000000"/>
                <w:sz w:val="24"/>
              </w:rPr>
              <w:t>Внешкольные мероприятия»</w:t>
            </w:r>
            <w:r w:rsidRPr="007719A6">
              <w:rPr>
                <w:rFonts w:ascii="Malgun Gothic" w:eastAsia="Malgun Gothic" w:hAnsi="Malgun Gothic" w:cs="Malgun Gothic"/>
                <w:b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Дела, события, мероприятия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мероприятия на базе городской  библиотеки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Мероприятия на базе ДК Гагарина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  1-4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Модуль «Организация предметно-пространственной среды»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Дела, события, мероприятия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Классы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Сроки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Ответственные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Размещение государственной символики в классных уголках.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485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Смотр-конкурс классных уголков.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Зам. директора по ВР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39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церемоний поднятия (спуска) государственного флага Российской Федерации.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(еженедельно)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3" w:line="258" w:lineRule="auto"/>
              <w:ind w:right="11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Заместитель  директора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по ВР  Советник директора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воспитанию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39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Публикация тематических постов в сообществ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е школы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телеграмм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(новости, полезная информация, информация патриотической и гражданской направленности).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3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Поддержание эстетического вида и благоустройство всех помещений школы, озеленение территории школы.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" w:line="277" w:lineRule="auto"/>
              <w:ind w:right="6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Ученическое самоуправление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90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Оформление, поддержание и ис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пользование игровых пространств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2" w:line="264" w:lineRule="auto"/>
              <w:ind w:right="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 ВР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классные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Реализация проекта «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Буккроссинг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» (обмен книгами) в холле 1 этажа.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Ученическое самоуправление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и обновление классных уголков, оформление классных кабинетов к праздникам.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39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и оформление пространств проведения значимых событий, праздников, церемоний, торжественных линеек, творческих вечеров (событийный дизайн).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Волонтерский отряд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Оформление и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обновление  тематических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стендов для обучающихся, родителей.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директора по ВР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Конкурс «Вход в Новый год» (оформление дверей классных кабинетов).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руководители, Ученическое самоуправление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99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КТД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«Новогодний переполох» (коллективное оформление школы к Новому году).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Декабрь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директора по ВР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9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Выставки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работ декоративно-прикладного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творчества обучающихся.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«Взаимодействие с родителями»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28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Родительского патруля (профилактика ДДТТ).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уч. года </w:t>
            </w:r>
          </w:p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(неделя до и неделя после каникул)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по ВР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Выборы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классных родительских активов.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Родительского контроля качества питания.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уч. года, еженедельно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Отв. за бесплатное питание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562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работы Управляющего совета школы.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390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Заместители директора по УВР, ВР.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родительские собрания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(согласно утвержденной циклограмме).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Не реже одного раза в четверть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Кл. 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4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участия родителей в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вебинарах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, Всероссийских родительских собраниях, форумах на актуальные для родителей темы.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Кл. руководители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встреч по запросу родителей с педагогом-психологом, соц. педагогом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Заместители директора по УВР, ВР.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участия родителей в психолого-педагогических консилиумах.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4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Заместители директора по УВР, ВР.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83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Привлечение родителей к подготовке и проведение общешкольных и классных мероприятий.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плану работы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54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Классные  руководители</w:t>
            </w:r>
            <w:proofErr w:type="gramEnd"/>
          </w:p>
          <w:p w:rsidR="00392AEF" w:rsidRPr="007719A6" w:rsidRDefault="00392AEF" w:rsidP="00BC3BC6">
            <w:pPr>
              <w:spacing w:line="278" w:lineRule="auto"/>
              <w:ind w:right="54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Зам. директора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117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индивидуальных консультаций для родителей с целью координации воспитательных усилий педагогов и родителей.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Администрация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1666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целевого взаимодействия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законными представителями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детей-сирот, оставшихся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без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попечения родителей, приемных детей (при наличии).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Администрация  </w:t>
            </w:r>
          </w:p>
        </w:tc>
      </w:tr>
      <w:tr w:rsidR="00392AEF" w:rsidRPr="007719A6" w:rsidTr="00BC3BC6">
        <w:tblPrEx>
          <w:tblCellMar>
            <w:top w:w="9" w:type="dxa"/>
          </w:tblCellMar>
        </w:tblPrEx>
        <w:trPr>
          <w:gridAfter w:val="1"/>
          <w:wAfter w:w="23" w:type="dxa"/>
          <w:trHeight w:val="838"/>
        </w:trPr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участия родителей в занятиях по программе курса внеурочной деятельности «Разговоры о важном». 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gridAfter w:val="1"/>
          <w:wAfter w:w="23" w:type="dxa"/>
          <w:trHeight w:val="1391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7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членов Управляющего совета в разработке, обсуждении и реализации рабочей программы воспитания, календарного плана воспитательной работы. 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gridAfter w:val="1"/>
          <w:wAfter w:w="23" w:type="dxa"/>
          <w:trHeight w:val="283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Модуль «Самоуправление»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gridAfter w:val="1"/>
          <w:wAfter w:w="23" w:type="dxa"/>
          <w:trHeight w:val="287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392AEF" w:rsidRPr="007719A6" w:rsidTr="00BC3BC6">
        <w:trPr>
          <w:gridAfter w:val="1"/>
          <w:wAfter w:w="23" w:type="dxa"/>
          <w:trHeight w:val="56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деятельности Центра детских инициатив.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по воспитанию  </w:t>
            </w:r>
          </w:p>
        </w:tc>
      </w:tr>
      <w:tr w:rsidR="00392AEF" w:rsidRPr="007719A6" w:rsidTr="00BC3BC6">
        <w:trPr>
          <w:gridAfter w:val="1"/>
          <w:wAfter w:w="23" w:type="dxa"/>
          <w:trHeight w:val="68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center" w:pos="586"/>
                <w:tab w:val="center" w:pos="2096"/>
                <w:tab w:val="center" w:pos="3454"/>
              </w:tabs>
              <w:spacing w:after="27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Реализация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программы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«Орлята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России».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56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Выбор и работа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классных ученических активов.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633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Торжественные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посвящения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 участники РДДМ.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май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воспитанию </w:t>
            </w:r>
          </w:p>
        </w:tc>
      </w:tr>
      <w:tr w:rsidR="00392AEF" w:rsidRPr="007719A6" w:rsidTr="00BC3BC6">
        <w:trPr>
          <w:gridAfter w:val="1"/>
          <w:wAfter w:w="23" w:type="dxa"/>
          <w:trHeight w:val="56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Акция «Твой внешний вид – твоя визитная карточка».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раз в месяц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Ученическое самоуправление</w:t>
            </w:r>
          </w:p>
        </w:tc>
      </w:tr>
      <w:tr w:rsidR="00392AEF" w:rsidRPr="007719A6" w:rsidTr="00BC3BC6">
        <w:trPr>
          <w:gridAfter w:val="1"/>
          <w:wAfter w:w="23" w:type="dxa"/>
          <w:trHeight w:val="636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Мероприятия в рамках деятельности РДДМ.</w:t>
            </w: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Советник директора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воспитанию  </w:t>
            </w:r>
          </w:p>
        </w:tc>
      </w:tr>
      <w:tr w:rsidR="00392AEF" w:rsidRPr="007719A6" w:rsidTr="00BC3BC6">
        <w:trPr>
          <w:gridAfter w:val="1"/>
          <w:wAfter w:w="23" w:type="dxa"/>
          <w:trHeight w:val="283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«Профилактика и безопасность»   </w:t>
            </w:r>
          </w:p>
        </w:tc>
      </w:tr>
      <w:tr w:rsidR="00392AEF" w:rsidRPr="007719A6" w:rsidTr="00BC3BC6">
        <w:trPr>
          <w:gridAfter w:val="1"/>
          <w:wAfter w:w="23" w:type="dxa"/>
          <w:trHeight w:val="287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392AEF" w:rsidRPr="007719A6" w:rsidTr="00BC3BC6">
        <w:trPr>
          <w:gridAfter w:val="1"/>
          <w:wAfter w:w="23" w:type="dxa"/>
          <w:trHeight w:val="56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Всероссийская неделя безопасности дорожного движения.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 по ВР  </w:t>
            </w:r>
          </w:p>
        </w:tc>
      </w:tr>
      <w:tr w:rsidR="00392AEF" w:rsidRPr="007719A6" w:rsidTr="00BC3BC6">
        <w:trPr>
          <w:gridAfter w:val="1"/>
          <w:wAfter w:w="23" w:type="dxa"/>
          <w:trHeight w:val="56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деятельности Штаба воспитательной работы.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1-11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 по ВР  </w:t>
            </w:r>
          </w:p>
        </w:tc>
      </w:tr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в рамках декад безопасности дорожного движения (по отдельному плану).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 по ВР  </w:t>
            </w:r>
          </w:p>
        </w:tc>
      </w:tr>
      <w:tr w:rsidR="00392AEF" w:rsidRPr="007719A6" w:rsidTr="00BC3BC6">
        <w:trPr>
          <w:gridAfter w:val="1"/>
          <w:wAfter w:w="23" w:type="dxa"/>
          <w:trHeight w:val="56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Деятельность отряда ЮИД (по отдельному плану).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В течение  учебного года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Педагог-организатор</w:t>
            </w:r>
          </w:p>
        </w:tc>
      </w:tr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2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в рамках деятельности социально-психологической службы (по отдельному плану).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 по ВР  </w:t>
            </w:r>
          </w:p>
        </w:tc>
      </w:tr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center" w:pos="697"/>
                <w:tab w:val="center" w:pos="2169"/>
                <w:tab w:val="center" w:pos="3417"/>
              </w:tabs>
              <w:spacing w:after="27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участием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сотрудников ГИБДД 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ind w:right="5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директора  по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ВР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gridAfter w:val="1"/>
          <w:wAfter w:w="23" w:type="dxa"/>
          <w:trHeight w:val="111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Индивидуальная работа с обучающимися и их родителями (законными представителями) в рамках работы Совета профилактики.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" w:line="277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учебного года,</w:t>
            </w:r>
          </w:p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528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директора  по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ВР. </w:t>
            </w:r>
          </w:p>
        </w:tc>
      </w:tr>
      <w:tr w:rsidR="00392AEF" w:rsidRPr="007719A6" w:rsidTr="00BC3BC6">
        <w:trPr>
          <w:gridAfter w:val="1"/>
          <w:wAfter w:w="23" w:type="dxa"/>
          <w:trHeight w:val="56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Инструктажи обучающихся (согласно утвержденному плану).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85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деятельности школьной службы медиации.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Руководитель </w:t>
            </w:r>
          </w:p>
          <w:p w:rsidR="00392AEF" w:rsidRPr="007719A6" w:rsidRDefault="00392AEF" w:rsidP="00BC3BC6">
            <w:pPr>
              <w:tabs>
                <w:tab w:val="center" w:pos="507"/>
                <w:tab w:val="center" w:pos="1928"/>
              </w:tabs>
              <w:spacing w:after="27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школьной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службы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медиации  </w:t>
            </w:r>
          </w:p>
        </w:tc>
      </w:tr>
      <w:tr w:rsidR="00392AEF" w:rsidRPr="007719A6" w:rsidTr="00BC3BC6">
        <w:trPr>
          <w:gridAfter w:val="1"/>
          <w:wAfter w:w="23" w:type="dxa"/>
          <w:trHeight w:val="89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center" w:pos="712"/>
                <w:tab w:val="center" w:pos="2190"/>
                <w:tab w:val="center" w:pos="3207"/>
                <w:tab w:val="center" w:pos="3813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классные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часы, родительские собрания (согласно планам ВР классных руководителей)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В течение  учебного года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1666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Психолого-педагогическое </w:t>
            </w:r>
          </w:p>
          <w:p w:rsidR="00392AEF" w:rsidRPr="007719A6" w:rsidRDefault="00392AEF" w:rsidP="00BC3BC6">
            <w:pPr>
              <w:spacing w:line="259" w:lineRule="auto"/>
              <w:ind w:right="6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сопровождение групп риска обучающихся по разным направлениям (агрессивное поведение, зависимости, суицидальное поведение и др.).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Педагог-психолог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rPr>
          <w:gridAfter w:val="1"/>
          <w:wAfter w:w="23" w:type="dxa"/>
          <w:trHeight w:val="194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65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и групповые коррекционно-развивающие занятия с </w:t>
            </w:r>
            <w:r w:rsidRPr="007719A6">
              <w:rPr>
                <w:rFonts w:ascii="Times New Roman" w:hAnsi="Times New Roman" w:cs="Times New Roman"/>
                <w:color w:val="00000A"/>
                <w:sz w:val="24"/>
              </w:rPr>
              <w:t>обучающимися групп риска,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Специалисты социально-психологической  службы  </w:t>
            </w:r>
          </w:p>
        </w:tc>
      </w:tr>
      <w:tr w:rsidR="00392AEF" w:rsidRPr="007719A6" w:rsidTr="00BC3BC6">
        <w:trPr>
          <w:gridAfter w:val="1"/>
          <w:wAfter w:w="23" w:type="dxa"/>
          <w:trHeight w:val="1390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и реализация профилактических программ, направленных на работу как с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девиантными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обучающимися, так и с их окружением.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6" w:line="238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года (по мере </w:t>
            </w:r>
          </w:p>
          <w:p w:rsidR="00392AEF" w:rsidRPr="007719A6" w:rsidRDefault="00392AEF" w:rsidP="00BC3BC6">
            <w:pPr>
              <w:spacing w:line="259" w:lineRule="auto"/>
              <w:ind w:right="6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необходимости)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Специалисты социально-психологической  службы </w:t>
            </w:r>
          </w:p>
        </w:tc>
      </w:tr>
      <w:tr w:rsidR="00392AEF" w:rsidRPr="007719A6" w:rsidTr="00BC3BC6">
        <w:trPr>
          <w:gridAfter w:val="1"/>
          <w:wAfter w:w="23" w:type="dxa"/>
          <w:trHeight w:val="1942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я, направленные на формирование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социально одобряемого поведения, развитие навыков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саморефлексии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, самоконтроля, устойчивости к негативным воздействиям, групповому давлению.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года </w:t>
            </w:r>
          </w:p>
          <w:p w:rsidR="00392AEF" w:rsidRPr="007719A6" w:rsidRDefault="00392AEF" w:rsidP="00BC3BC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(по плану работы социально-</w:t>
            </w:r>
          </w:p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психологической службы)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Специалисты социально-психологической  службы </w:t>
            </w:r>
          </w:p>
        </w:tc>
      </w:tr>
      <w:tr w:rsidR="00392AEF" w:rsidRPr="007719A6" w:rsidTr="00BC3BC6">
        <w:trPr>
          <w:gridAfter w:val="1"/>
          <w:wAfter w:w="23" w:type="dxa"/>
          <w:trHeight w:val="838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обучающихся в деятельность, альтернативную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девиантному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поведению.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111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деструктивных проявлений обучающихся, включающий мониторинг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страниц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в соц. сети ВК.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2-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45" w:line="238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года </w:t>
            </w:r>
          </w:p>
          <w:p w:rsidR="00392AEF" w:rsidRPr="007719A6" w:rsidRDefault="00392AEF" w:rsidP="00BC3BC6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(ежемесячно)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111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tabs>
                <w:tab w:val="right" w:pos="3999"/>
              </w:tabs>
              <w:spacing w:after="1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>психолого-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педагогического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просвещения родителей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(законных представителей).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1394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4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Включение обучающихся в социально-одобряемую деятельность во внеуро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чное время, в т. ч. – в занятия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объединений дополнительного образования.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 учебного года </w:t>
            </w:r>
          </w:p>
        </w:tc>
        <w:tc>
          <w:tcPr>
            <w:tcW w:w="2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rPr>
          <w:gridAfter w:val="1"/>
          <w:wAfter w:w="23" w:type="dxa"/>
          <w:trHeight w:val="280"/>
        </w:trPr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08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«Социальное партнёрство» </w:t>
            </w:r>
          </w:p>
        </w:tc>
      </w:tr>
      <w:tr w:rsidR="00392AEF" w:rsidRPr="007719A6" w:rsidTr="00BC3BC6">
        <w:tblPrEx>
          <w:tblCellMar>
            <w:left w:w="106" w:type="dxa"/>
            <w:right w:w="17" w:type="dxa"/>
          </w:tblCellMar>
        </w:tblPrEx>
        <w:trPr>
          <w:gridBefore w:val="1"/>
          <w:wBefore w:w="12" w:type="dxa"/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Соц. партнер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Классы/ группы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1114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Городская централизованная библиотечная система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мероприятия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базе библиотеки.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1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          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902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2.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МБУ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ДО ДЮСШ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№2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78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Участие в спортивных соревнованиях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Рук. ШСК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562"/>
        </w:trPr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392AEF" w:rsidRPr="007719A6" w:rsidRDefault="00392AEF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92AEF" w:rsidRPr="007719A6" w:rsidRDefault="00392AEF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92AEF" w:rsidRPr="007719A6" w:rsidRDefault="00392AEF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7" w:line="257" w:lineRule="auto"/>
              <w:ind w:right="9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ГИБДД  России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по городу Батайску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(на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основании совместного плана работы)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акциях, проводимых ЮИД.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 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1114"/>
        </w:trPr>
        <w:tc>
          <w:tcPr>
            <w:tcW w:w="5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Занятия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 профилактике детского дорожно-транспортного травматизма.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директора  по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ВР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1942"/>
        </w:trPr>
        <w:tc>
          <w:tcPr>
            <w:tcW w:w="5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сообщения на классных и </w:t>
            </w:r>
          </w:p>
          <w:p w:rsidR="00392AEF" w:rsidRPr="007719A6" w:rsidRDefault="00392AEF" w:rsidP="00BC3BC6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общешкольных родительских собраниях, в т. ч. в рамках акции «Большое родительское собрание».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Зам. директора  по ВР., классные руководители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562"/>
        </w:trPr>
        <w:tc>
          <w:tcPr>
            <w:tcW w:w="5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конкурсах, проводимых ГИБДД.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Педагог-организатор 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564"/>
        </w:trPr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декад дорожной безопасности.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директора по ВР 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1390"/>
        </w:trPr>
        <w:tc>
          <w:tcPr>
            <w:tcW w:w="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  <w:p w:rsidR="00392AEF" w:rsidRPr="007719A6" w:rsidRDefault="00392AEF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7" w:line="257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МВД России по г. Батайску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(на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основании совместного плана работы)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Занятия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 профилактике детского безнадзорности и правонарушений несовершеннолетних.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Соц. педагог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1686"/>
        </w:trPr>
        <w:tc>
          <w:tcPr>
            <w:tcW w:w="5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сообщения на классных и </w:t>
            </w:r>
          </w:p>
          <w:p w:rsidR="00392AEF" w:rsidRPr="007719A6" w:rsidRDefault="00392AEF" w:rsidP="00BC3BC6">
            <w:pPr>
              <w:spacing w:line="248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общешкольных родительских собраниях, в т. ч. в рамках акции «Большое родительское собрание».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Соц. педагог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552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МБУК ГКДЦ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5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Тематические мероприят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ия 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базе МБУК ГКДЦ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646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0"/>
              </w:rPr>
              <w:t xml:space="preserve">6.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Детская школа искусств 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мероприятия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118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0"/>
              </w:rPr>
              <w:t xml:space="preserve">7.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МБУ ДО ДДТ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мероприятия 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Заместитель  </w:t>
            </w:r>
          </w:p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директора по ВР  </w:t>
            </w:r>
          </w:p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283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                           </w:t>
            </w: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«Профориентация»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92AEF" w:rsidRPr="007719A6" w:rsidRDefault="00392AEF" w:rsidP="00BC3BC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289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№ 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562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Экскурсии на производство.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2-4  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562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Совместные детско-взрослые мероприятия «Профессии моих родителей»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562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Тематические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занятия «Калейдоскоп профессий». 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392AEF" w:rsidRPr="007719A6" w:rsidTr="00BC3BC6">
        <w:tblPrEx>
          <w:tblCellMar>
            <w:left w:w="106" w:type="dxa"/>
            <w:right w:w="5" w:type="dxa"/>
          </w:tblCellMar>
        </w:tblPrEx>
        <w:trPr>
          <w:gridBefore w:val="1"/>
          <w:wBefore w:w="12" w:type="dxa"/>
          <w:trHeight w:val="840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обучающихся с различными профессиями в рамках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занятий с родителями.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AEF" w:rsidRPr="007719A6" w:rsidRDefault="00392AEF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Классные  руководители</w:t>
            </w:r>
          </w:p>
        </w:tc>
      </w:tr>
    </w:tbl>
    <w:p w:rsidR="00392AEF" w:rsidRPr="007719A6" w:rsidRDefault="00392AEF" w:rsidP="00392AEF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</w:p>
    <w:p w:rsidR="00392AEF" w:rsidRDefault="00392AEF" w:rsidP="00392AEF"/>
    <w:p w:rsidR="003415D2" w:rsidRDefault="003415D2"/>
    <w:p w:rsidR="003415D2" w:rsidRDefault="003415D2"/>
    <w:tbl>
      <w:tblPr>
        <w:tblStyle w:val="TableGrid"/>
        <w:tblW w:w="10597" w:type="dxa"/>
        <w:tblInd w:w="-107" w:type="dxa"/>
        <w:tblCellMar>
          <w:top w:w="8" w:type="dxa"/>
          <w:left w:w="29" w:type="dxa"/>
          <w:right w:w="8" w:type="dxa"/>
        </w:tblCellMar>
        <w:tblLook w:val="04A0" w:firstRow="1" w:lastRow="0" w:firstColumn="1" w:lastColumn="0" w:noHBand="0" w:noVBand="1"/>
      </w:tblPr>
      <w:tblGrid>
        <w:gridCol w:w="78"/>
        <w:gridCol w:w="456"/>
        <w:gridCol w:w="4109"/>
        <w:gridCol w:w="994"/>
        <w:gridCol w:w="2409"/>
        <w:gridCol w:w="2474"/>
        <w:gridCol w:w="77"/>
      </w:tblGrid>
      <w:tr w:rsidR="002D5741" w:rsidRPr="007719A6" w:rsidTr="004D7148">
        <w:trPr>
          <w:trHeight w:val="1512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5741" w:rsidRPr="007719A6" w:rsidRDefault="002D5741" w:rsidP="004D7148">
            <w:pPr>
              <w:spacing w:after="31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</w:p>
          <w:p w:rsidR="002D5741" w:rsidRPr="00926E17" w:rsidRDefault="00926E17" w:rsidP="00926E17">
            <w:pPr>
              <w:spacing w:line="311" w:lineRule="auto"/>
              <w:jc w:val="center"/>
              <w:rPr>
                <w:rFonts w:ascii="Times New Roman" w:hAnsi="Times New Roman" w:cs="Times New Roman"/>
                <w:b/>
                <w:color w:val="000000"/>
                <w:sz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КАЛЕНДАРНЫЙ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ПЛАН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ВОСПИТАТЕЛЬНОЙ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proofErr w:type="gramStart"/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НА</w:t>
            </w:r>
            <w:proofErr w:type="gramEnd"/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2023-2024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УЧЕБНЫЙ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ГОД ОСНОВНОЕ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ОБЩЕЕ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19"/>
              </w:rPr>
              <w:t xml:space="preserve"> </w:t>
            </w:r>
            <w:r w:rsidR="002D5741"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ОБРАЗОВАНИЕ </w:t>
            </w:r>
          </w:p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D5741" w:rsidRPr="007719A6" w:rsidTr="004D7148">
        <w:trPr>
          <w:trHeight w:val="839"/>
        </w:trPr>
        <w:tc>
          <w:tcPr>
            <w:tcW w:w="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4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2D5741" w:rsidRPr="007719A6" w:rsidRDefault="002D5741" w:rsidP="004D7148">
            <w:pPr>
              <w:spacing w:after="17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2023 год - Год педагога и наставника </w:t>
            </w:r>
          </w:p>
          <w:p w:rsidR="002D5741" w:rsidRPr="007719A6" w:rsidRDefault="002D5741" w:rsidP="004D7148">
            <w:pPr>
              <w:spacing w:after="16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2018-2027 гг. - Десятилетие детства в Российской Федерации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2022-2031 гг. - Десятилетие науки и технологий </w:t>
            </w:r>
          </w:p>
        </w:tc>
        <w:tc>
          <w:tcPr>
            <w:tcW w:w="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D5741" w:rsidRPr="007719A6" w:rsidTr="004D7148">
        <w:trPr>
          <w:trHeight w:val="284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«Урочная деятельность» </w:t>
            </w:r>
          </w:p>
        </w:tc>
      </w:tr>
      <w:tr w:rsidR="002D5741" w:rsidRPr="007719A6" w:rsidTr="004D7148">
        <w:trPr>
          <w:trHeight w:val="28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2D5741" w:rsidRPr="007719A6" w:rsidTr="004D7148">
        <w:trPr>
          <w:trHeight w:val="13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Включение в рабочие программы учебных предметов, курсов, модулей тематики в соответствии с календарным планом воспитательной работы.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Август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D5741" w:rsidRPr="007719A6" w:rsidTr="004D7148">
        <w:trPr>
          <w:trHeight w:val="111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Побуждение обучающихся соблюдать нормы поведения, правила общения со сверстниками и педагогическими работниками.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D5741" w:rsidRPr="007719A6" w:rsidTr="004D7148"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2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наставничества успевающих обучающихся над неуспевающими.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D5741" w:rsidRPr="007719A6" w:rsidTr="004D7148">
        <w:trPr>
          <w:trHeight w:val="84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1390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Подбор соответствующего содержания уроков, заданий, вспомогательных материалов, проблемных ситуаций для обсуждений.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0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Сопровождение подготовки групповых и индивидуальных проектов.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участия обучающихся в дистанционных интеллектуальных играх.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Учителя-предметники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открытый урок по ОБЖ.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Педагог-организатор ОБЖ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100 лет со дня рождения Р. Гамзатова.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95 лет со дня рождения композитора-песенника Н.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Добронравого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22.12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музыки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28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220 лет со дня рождения Ф. Тютчева.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05.12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88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Международная просветительско-патриотическая акция «Диктант Победы».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Апрель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истории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95 лет со дня рождения Евгения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Светланова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(1928 – 2002), советского дирижера, композитора.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6.09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музыки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100 лет со дня рождения Эдуарда Асадова, советского поэта.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7.09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195 лет со дня рождения Л.Н. Толстого.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09.09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105 лет со дня рождения В.А. Сухомлинского.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28.09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обществознания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28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Международный день музыки.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01.10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музыки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180 лет со дня рождения Г.И. Успенского.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25.10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445 лет со дня рождения Дмитрия Пожарского, князя, русского государственного деятеля.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01.11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истории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145 лет со дня рождения К.С. Петрова-Водкина, советского художника.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05.11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изобразительного искусства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205 лет со дня рождения И.С. Тургенева.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09.11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838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135 лет со дня рождения А.Н. Туполева, советского авиаконструктора.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10.11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физики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день призывника.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15.11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Педагог-организатор ОБЖ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110 лет со дня рождения Виктора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Драгунского, советского писателя.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30.11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562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День прав человека.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10.12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обществознания </w:t>
            </w:r>
          </w:p>
        </w:tc>
      </w:tr>
      <w:tr w:rsidR="002D5741" w:rsidRPr="007719A6" w:rsidTr="004D7148">
        <w:tblPrEx>
          <w:tblCellMar>
            <w:top w:w="9" w:type="dxa"/>
            <w:left w:w="106" w:type="dxa"/>
          </w:tblCellMar>
        </w:tblPrEx>
        <w:trPr>
          <w:trHeight w:val="286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105 лет со дня рождения А.И.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11.12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</w:tbl>
    <w:p w:rsidR="002D5741" w:rsidRPr="007719A6" w:rsidRDefault="002D5741" w:rsidP="002D5741">
      <w:pPr>
        <w:spacing w:after="0" w:line="259" w:lineRule="auto"/>
        <w:ind w:right="10277"/>
        <w:rPr>
          <w:rFonts w:ascii="Times New Roman" w:eastAsia="Times New Roman" w:hAnsi="Times New Roman" w:cs="Times New Roman"/>
          <w:color w:val="000000"/>
          <w:kern w:val="2"/>
          <w:sz w:val="28"/>
          <w:lang w:eastAsia="ru-RU"/>
        </w:rPr>
      </w:pPr>
    </w:p>
    <w:tbl>
      <w:tblPr>
        <w:tblStyle w:val="TableGrid"/>
        <w:tblW w:w="10716" w:type="dxa"/>
        <w:tblInd w:w="-32" w:type="dxa"/>
        <w:tblLayout w:type="fixed"/>
        <w:tblCellMar>
          <w:top w:w="8" w:type="dxa"/>
          <w:left w:w="106" w:type="dxa"/>
          <w:right w:w="5" w:type="dxa"/>
        </w:tblCellMar>
        <w:tblLook w:val="04A0" w:firstRow="1" w:lastRow="0" w:firstColumn="1" w:lastColumn="0" w:noHBand="0" w:noVBand="1"/>
      </w:tblPr>
      <w:tblGrid>
        <w:gridCol w:w="27"/>
        <w:gridCol w:w="57"/>
        <w:gridCol w:w="341"/>
        <w:gridCol w:w="30"/>
        <w:gridCol w:w="24"/>
        <w:gridCol w:w="2051"/>
        <w:gridCol w:w="1955"/>
        <w:gridCol w:w="45"/>
        <w:gridCol w:w="19"/>
        <w:gridCol w:w="19"/>
        <w:gridCol w:w="83"/>
        <w:gridCol w:w="130"/>
        <w:gridCol w:w="289"/>
        <w:gridCol w:w="248"/>
        <w:gridCol w:w="160"/>
        <w:gridCol w:w="44"/>
        <w:gridCol w:w="20"/>
        <w:gridCol w:w="20"/>
        <w:gridCol w:w="82"/>
        <w:gridCol w:w="795"/>
        <w:gridCol w:w="266"/>
        <w:gridCol w:w="1179"/>
        <w:gridCol w:w="46"/>
        <w:gridCol w:w="16"/>
        <w:gridCol w:w="16"/>
        <w:gridCol w:w="8"/>
        <w:gridCol w:w="77"/>
        <w:gridCol w:w="150"/>
        <w:gridCol w:w="256"/>
        <w:gridCol w:w="2175"/>
        <w:gridCol w:w="31"/>
        <w:gridCol w:w="57"/>
      </w:tblGrid>
      <w:tr w:rsidR="002D5741" w:rsidRPr="007719A6" w:rsidTr="003415D2"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Солженицына писателя, публициста, лауреата Нобелевской премии в области литературы (1970 год).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150 лет со дня рождения В.Я.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Брюсова, русского поэта, писателя.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13.12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120 лет со дня рождения Аркадия Петровича Гайдара (Голикова).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22.01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145 лет со дня рождения Павла Петровича Бажова.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27.12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3415D2"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День памяти А.С. Пушкина.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3415D2"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100 лет со дня рождения Героя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Советского Союза, кавалера ордена Ленина Александра Матвеевича Матросова.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05.02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истории </w:t>
            </w:r>
          </w:p>
        </w:tc>
      </w:tr>
      <w:tr w:rsidR="002D5741" w:rsidRPr="007719A6" w:rsidTr="003415D2">
        <w:trPr>
          <w:gridAfter w:val="2"/>
          <w:wAfter w:w="88" w:type="dxa"/>
          <w:trHeight w:val="84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190 лет со дня рождения русского химика Дмитрия Ивановича Менделеева.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08.02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химии </w:t>
            </w:r>
          </w:p>
        </w:tc>
      </w:tr>
      <w:tr w:rsidR="002D5741" w:rsidRPr="007719A6" w:rsidTr="003415D2"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Крылатова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23.02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музыки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200 лет со дня рождения Константина Дмитриевича Ушинского.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02.03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обществознания </w:t>
            </w:r>
          </w:p>
        </w:tc>
      </w:tr>
      <w:tr w:rsidR="002D5741" w:rsidRPr="007719A6" w:rsidTr="003415D2"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7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190 лет со дня рождения русского мецената, собирателя живописи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Сергея Михайловича Третьякова.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03.03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изобразительного искусства </w:t>
            </w:r>
          </w:p>
        </w:tc>
      </w:tr>
      <w:tr w:rsidR="002D5741" w:rsidRPr="007719A6" w:rsidTr="003415D2"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90 лет со дня рождения лётчика космонавта СССР Юрия Алексеевича Гагарина.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09.03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истории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Международный день памятников и исторических мест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18.04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истории </w:t>
            </w:r>
          </w:p>
        </w:tc>
      </w:tr>
      <w:tr w:rsidR="002D5741" w:rsidRPr="007719A6" w:rsidTr="003415D2"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Всемирный день Земли.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биологии </w:t>
            </w:r>
          </w:p>
        </w:tc>
      </w:tr>
      <w:tr w:rsidR="002D5741" w:rsidRPr="007719A6" w:rsidTr="003415D2"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День российского парламентаризма.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27.04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обществознания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215 лет со дня рождения Николая Васильевича Гоголя.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День славянской письменности и культуры.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24.05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100 лет со дня рождения Виктора Петровича Астафьева.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литературы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100 лет со дня рождения Булата Шалвовича Окуджавы.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09.05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 музыки </w:t>
            </w:r>
          </w:p>
        </w:tc>
      </w:tr>
      <w:tr w:rsidR="002D5741" w:rsidRPr="007719A6" w:rsidTr="003415D2">
        <w:trPr>
          <w:gridAfter w:val="2"/>
          <w:wAfter w:w="88" w:type="dxa"/>
          <w:trHeight w:val="56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295 лет со дня рождения российской императрицы Екатерины II.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02.05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Учителя истории </w:t>
            </w:r>
          </w:p>
        </w:tc>
      </w:tr>
      <w:tr w:rsidR="002D5741" w:rsidRPr="007719A6" w:rsidTr="003415D2"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«Внеурочная деятельность» </w:t>
            </w:r>
          </w:p>
        </w:tc>
      </w:tr>
      <w:tr w:rsidR="002D5741" w:rsidRPr="007719A6" w:rsidTr="003415D2">
        <w:trPr>
          <w:gridAfter w:val="2"/>
          <w:wAfter w:w="88" w:type="dxa"/>
          <w:trHeight w:val="56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№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3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Название курса/программы, занятий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Классы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6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Количество часов в неделю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>Педагог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42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«Разговоры о важном»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rPr>
          <w:gridAfter w:val="2"/>
          <w:wAfter w:w="88" w:type="dxa"/>
          <w:trHeight w:val="54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грамотность. Учимся для жизни»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39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Смартфинансы</w:t>
            </w:r>
            <w:proofErr w:type="spellEnd"/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компьютерной анимации. Безопасность в сети Интернет»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11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шахматист»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B754F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культура. Секция  футбола»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Учителя физической культуры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«Музыкальный калейдоскоп»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5-7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Учитель музыки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«Команда ЮИД»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B754F6" w:rsidRDefault="002D5741" w:rsidP="004D7148">
            <w:pPr>
              <w:spacing w:line="259" w:lineRule="auto"/>
              <w:ind w:righ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компьютер. Безопасность в сети Интернет»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«Будь активен с РДДМ</w:t>
            </w: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по 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профминимуму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Донского края»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Эколята</w:t>
            </w:r>
            <w:proofErr w:type="spellEnd"/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5-6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«Шахматный клуб»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черчения»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0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«Театральные таланты»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-9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«Профилактический курс «Мы любим жизнь»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волонтеры»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«Подросток и закон»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Педагог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647072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647072" w:rsidRDefault="002D5741" w:rsidP="004D71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647072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6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4512C6" w:rsidRDefault="002D5741" w:rsidP="004D71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647072" w:rsidRDefault="002D5741" w:rsidP="004D714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647072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28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«Классное руководство»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2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№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Дела, события, мероприятия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Классы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Сроки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Ответственные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42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eastAsia="Malgun Gothic" w:hAnsi="Times New Roman" w:cs="Times New Roman"/>
                <w:b/>
                <w:color w:val="000000"/>
                <w:sz w:val="24"/>
              </w:rPr>
              <w:t xml:space="preserve">Работа с коллективом класса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eastAsia="Malgun Gothic" w:hAnsi="Times New Roman" w:cs="Times New Roman"/>
                <w:color w:val="000000"/>
                <w:sz w:val="24"/>
              </w:rPr>
              <w:t xml:space="preserve">Урок знаний.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01.09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93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eastAsia="Malgun Gothic" w:hAnsi="Times New Roman" w:cs="Times New Roman"/>
                <w:color w:val="000000"/>
                <w:sz w:val="24"/>
              </w:rPr>
              <w:t xml:space="preserve">Разработка совместно с учащимися Кодекса класса. Размещение Кодекса класса в классном уголке.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04-15.09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eastAsia="Malgun Gothic" w:hAnsi="Times New Roman" w:cs="Times New Roman"/>
                <w:color w:val="000000"/>
                <w:sz w:val="24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Еженедельно по  понедельникам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91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eastAsia="Malgun Gothic" w:hAnsi="Times New Roman" w:cs="Times New Roman"/>
                <w:color w:val="000000"/>
                <w:sz w:val="24"/>
              </w:rPr>
              <w:t xml:space="preserve">Классный час, посвященный Всемирному дню борьбы с терроризмом.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eastAsia="Malgun Gothic" w:hAnsi="Times New Roman" w:cs="Times New Roman"/>
                <w:color w:val="000000"/>
                <w:sz w:val="24"/>
              </w:rPr>
              <w:t xml:space="preserve">Классный час «Мои права и обязанности».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11-16.09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97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eastAsia="Malgun Gothic" w:hAnsi="Times New Roman" w:cs="Times New Roman"/>
                <w:color w:val="000000"/>
                <w:sz w:val="24"/>
              </w:rPr>
              <w:t xml:space="preserve">Беседа о важности включения в систему </w:t>
            </w:r>
            <w:r w:rsidRPr="007719A6">
              <w:rPr>
                <w:rFonts w:ascii="Times New Roman" w:eastAsia="Malgun Gothic" w:hAnsi="Times New Roman" w:cs="Times New Roman"/>
                <w:color w:val="000000"/>
                <w:sz w:val="24"/>
              </w:rPr>
              <w:tab/>
              <w:t xml:space="preserve">дополнительного образования.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04-09.09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 «Поступки и ответственность: вместе или врозь».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02-07.10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ВместеЯрче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09-14.10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Всероссийский урок безопасности школьников в сети Интернет.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16-21.10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 по воспитанию толерантности у учащихся.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13-18.11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Инструктаж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«Осторожно: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тонкий лёд!».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20-25.11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4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детско-взрослые мероприятия, посвященные Дню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матери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20-25.11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Классный час, посвященный Дню Неизвестного солдата.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27.11 – 01.12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 «Мир моих увлечений».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15-20.01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час, посвященный снятию блокады Ленинграда.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22-27.01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5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мероприятия, посвященные Дню защитника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Отечества.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19-23.02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6"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мероприятия, посвященные Международному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женскому дню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04-09.03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Гагаринский урок «Космос – это мы!»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08-13.04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19.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час, посвященный Дню пожарной охраны.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22-30.04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Урок мужества (инициатива «Горячее сердце»).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29.04 – 18.05  </w:t>
            </w:r>
          </w:p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Классный час «Сохраним лес живым» (профилактика лесных пожаров).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08-13.04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06-08.05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и проведение классных мероприятий с учащимися согласно плану ВР с классом.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Инициирование и поддержка участия класса в общешкольных делах, мероприятиях, оказание помощи в их подготовке, проведении и анализе.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6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Согласно плану  </w:t>
            </w:r>
          </w:p>
          <w:p w:rsidR="002D5741" w:rsidRPr="007719A6" w:rsidRDefault="002D5741" w:rsidP="004D7148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«Основные школьные дела»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Вовлечение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обучающихся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в муниципальные,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региональные, федеральные мероприятия, помощь в подготовке.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классного коллектива (педагогическое наблюдение, социометрия).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66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Вовлечение обучающихся в программы дополнительного образования.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29.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по повышению академической успешности и дисциплинированности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Индивидуальная работа с учащимися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Изучение особенностей личностного развития обучающихся через педагогическое наблюдение, создание ситуаций ценностного выбора.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поддержка обучающихся в решении жизненных проблем.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с обучающимися класса по ведению личных портфолио, в которых они фиксируют свои учебные, творческие, спортивные, личностные достижения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3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Педагогическая поддержка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особых категорий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(учащихся с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ОВЗ, «группы риска», одаренных и т. д.).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34.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страниц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в соц. сетях, работа по профилактике подписок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деструктивные сообщества.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Индивидуальные беседы с обучающимися различной тематики.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729"/>
                <w:tab w:val="center" w:pos="2559"/>
                <w:tab w:val="center" w:pos="3778"/>
              </w:tabs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Calibri" w:eastAsia="Calibri" w:hAnsi="Calibri" w:cs="Calibri"/>
                <w:color w:val="000000"/>
              </w:rPr>
              <w:tab/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Деятельность,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направленная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успешную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адаптацию прибывших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Мониторинг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деструктивных проявлений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2"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Ежемесячно, в течение учебного </w:t>
            </w:r>
          </w:p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с педагогами, работающими с классом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учителями-предметниками по вопросам соблюдения единых требований в воспитании, предупреждению и разрешению конфликтных ситуаций.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39.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Малый педагогический совет (психолого-педагогический консилиум) «Адаптация пятиклассников».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Октябрь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66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педагогом-психологом, соц. педагогом по вопросам изучения личностных особенностей, профилактике деструктивного поведения обучающихся.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(факторы риска)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94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41.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8" w:lineRule="auto"/>
              <w:ind w:right="10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педагогом-организатором по вопросу вовлечения обучающихся в дополнительные общеобразовательные общеразвивающие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программы, внеурочные мероприятия.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42.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Приглашение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учителей-предметников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классные родительские собрания.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43.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Взаимодействие с педагогом-психологом, соц. педагогом по вопросу организации поддержки особых категорий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44.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Участие в заседаниях социально-психологической службы, Совета профилактики, Центра детских инициатив, Штаба воспитательной работы.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необходимости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Работа с родителями обучающихся или их законными представителями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21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45.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1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46.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Помощь родителям в регулировании отношений между ними и другими педагогическими работниками.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 необходимости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47.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Не реже 1 раза в четверть 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48.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Организация работы родительского актива (комитета) класса.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 необходимости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49.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Консультативная помощь и поддержка родителей особых категорий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По мере  необходимости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rPr>
          <w:gridAfter w:val="2"/>
          <w:wAfter w:w="88" w:type="dxa"/>
          <w:trHeight w:val="139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50.</w:t>
            </w:r>
            <w:r w:rsidRPr="007719A6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Привлечение родителей (законных представителей), членов </w:t>
            </w:r>
            <w:proofErr w:type="gramStart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>семей</w:t>
            </w:r>
            <w:proofErr w:type="gramEnd"/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обучающихся к организации и проведению воспитательных дел, мероприятий в классе и школе.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Классные  руководители </w:t>
            </w:r>
          </w:p>
        </w:tc>
      </w:tr>
      <w:tr w:rsidR="002D5741" w:rsidRPr="007719A6" w:rsidTr="003415D2"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719A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Модуль «Основные школьные дела» </w:t>
            </w:r>
          </w:p>
        </w:tc>
      </w:tr>
      <w:tr w:rsidR="002D5741" w:rsidRPr="007719A6" w:rsidTr="003415D2">
        <w:trPr>
          <w:gridAfter w:val="2"/>
          <w:wAfter w:w="88" w:type="dxa"/>
          <w:trHeight w:val="42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i/>
                <w:color w:val="000000"/>
                <w:sz w:val="24"/>
                <w:szCs w:val="24"/>
              </w:rPr>
              <w:t>Дела, события, мероприятия</w:t>
            </w: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2D5741" w:rsidRPr="007719A6" w:rsidTr="003415D2">
        <w:trPr>
          <w:gridAfter w:val="2"/>
          <w:wAfter w:w="88" w:type="dxa"/>
          <w:trHeight w:val="6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мероприятий, посвященных Дню знаний.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3" w:line="238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</w:tr>
      <w:tr w:rsidR="002D5741" w:rsidRPr="007719A6" w:rsidTr="003415D2"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Линейка «Минувших лет святая слава», посвященный дню окончания Второй мировой войны».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3" w:line="238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</w:tc>
      </w:tr>
      <w:tr w:rsidR="002D5741" w:rsidRPr="007719A6" w:rsidTr="003415D2"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«Мы помним!», посвященная Дню солидарности в борьбе с терроризмом (03.09).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53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КТД «Мини-футбол».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МО ПО ФЗК </w:t>
            </w:r>
          </w:p>
        </w:tc>
      </w:tr>
      <w:tr w:rsidR="002D5741" w:rsidRPr="007719A6" w:rsidTr="003415D2"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посвященный </w:t>
            </w:r>
          </w:p>
          <w:p w:rsidR="002D5741" w:rsidRPr="007719A6" w:rsidRDefault="002D5741" w:rsidP="004D7148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Международному дню распространения грамотности.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right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ученического самоуправления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D5741" w:rsidRPr="007719A6" w:rsidTr="003415D2"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«С любовью к бабушкам и дедушкам...»,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посвященная Международному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дню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пожилых людей.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28.09 – 02.10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111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675"/>
                <w:tab w:val="center" w:pos="3185"/>
              </w:tabs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Кьюар-квест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посвященный 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музыки.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25-29.09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7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музыки  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5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«Учитель, перед именем твоим…», посвященное Дню 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257"/>
                <w:tab w:val="center" w:pos="1377"/>
                <w:tab w:val="center" w:pos="3068"/>
              </w:tabs>
              <w:spacing w:after="2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школьного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самоуправления 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(проф. пробы).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«Вместе с папой», посвященная Дню отца в России.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14-27.10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уроки»,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посвященная Международному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дню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школьных библиотек.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24 – 28.10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«Марафон добрых дел».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16-21.10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«Когда мы едины – мы непобедимы!» (в сообществе школы 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телеграмм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), посвященная Дню народного единства.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03-05.11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13-17.11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5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20-26.11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20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России. Герб страны»,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герба Российской Федерации.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28-30.11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неизвестного солдата.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книжного клуба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7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«Мы разные, но мы равные»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инвалидов.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01-04.12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гуманитарной помощи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добровольца (волонтёра) России.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Уроки муж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ства с участием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земляков «Герои среди нас».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05-09.12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7" w:line="238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«Мы – граждане России», посвященная Дню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Российской Федерации.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«Новогодний переполох».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11-22.12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РДДМ (разновозрастной сбор), посвященный дню основания РДДМ.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37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Неделя «Мы за ЗОЖ!».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15-19.01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40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26.01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7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2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кинолектории,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Дню памяти жертв Холокоста.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22-27.01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киноклуба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экспозиции, посвященной разгрому советскими войсками немецко-фашистских войск в Сталинградской битве.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российской науки», посвященная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российской науки (08.02).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05-10.02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95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8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о россиянах, исполнявших служебный долг за пределами Отечества.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Кьюар-квест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дню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родного языка.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2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ВПВ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-24.02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46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Инсценированной песни или произведения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мероприятий, посвященных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Международному женскому дню.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04-9.03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47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4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Флещмоб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вместе!»,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Дню воссоединения Крыма с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Россией.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«Сад памяти».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9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профориентации.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11-16.03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Нестандартные дебаты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наш дом»,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Земли (20.03)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18-23.03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7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«Диктант Победы».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«Мама, папа, я – спортивная семья», посвященный всемирному Дню здоровья.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7.04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Рук. ШСК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3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«Этих дней не смолкнет слава!»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08-12.04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«Космический бум»,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посвященная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Дню космонавтики.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11-12.04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акция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благоустройству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школьной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городской территории.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15-20.04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Урок-реконструкция «Без срока давности»,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Дню памяти о геноциде советского народа нацистами и их пособниками в годы Великой Отечественной войны.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«Окна Победы».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22-26.04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награждения обучающихся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педагогов, добившихся успехов в различных видах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честь школы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празднику Весны и Труда.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«Георгиевская ленточка».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03-09.05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РДДМ, посвященный Дню детских общественных организаций.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вечер «Вначале было слово»,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письменности и культуры.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20-24.05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(ориентировочно)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«Детства счастливые моменты» (в сообществе школы в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телеграмме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27.05 – 01.06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«Умники и умницы», посвященная Дню русского языка.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06.06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 нас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русского языка.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06.06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«Окна России».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07-20.06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7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организат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Дню России.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12.06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киноклуба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памяти», посвященная Дню памяти и скорби.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игра по волейболу между командой обучающихся и командой родителей, посвященные Дню молодежи.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30.06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вручения аттестатов об основном общем образовании.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24-26.06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«Все начинается с семьи»,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посвященный Дню семьи, любви и верности.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5-10.07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зарядку становись!»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Дню физкультурника.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08-12.08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России: флаг» (в сообществе школы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), посвященная Дню Государственного флага РФ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22.08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«Этот волшебный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российского кино.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26-17.08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киноклуба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рамках деятельности школьного спортивного клуба (по отдельному плану).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ШСК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РДДМ «Движение первых»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знаний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94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Международному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Дню пожилых людей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8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учителя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9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форум профессиональной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ориентации «Проектория».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отца в России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посвященная Дню народного единства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2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матери в России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11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посвященная Дню неизвестного солдата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42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>акция,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добровольца </w:t>
            </w:r>
          </w:p>
          <w:p w:rsidR="002D5741" w:rsidRPr="007719A6" w:rsidRDefault="002D5741" w:rsidP="004D7148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(волонтера) в России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3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героев Отечества.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96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Конституции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97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4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Государственного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гимна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25.12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8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конкурс «Большая перемена».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«Волонтёры науки».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«Узнай!».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11.12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102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>конкурс соци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ального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промышленного дизайна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«Контуры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твоей уникальности».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1 ноября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лига научных популяризаторов «Битва умов».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9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конкурс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по созданию 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воспитанию.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7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серия спортивных вызовов «Испытай себя».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70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Всероссийские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открытые тренировки первых.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8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проект 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«</w:t>
            </w:r>
            <w:proofErr w:type="gram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Будь здоров!».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9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850"/>
                <w:tab w:val="center" w:pos="3433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Мюзикл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Движения Первых «Код разума».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воспитанию. </w:t>
            </w:r>
          </w:p>
        </w:tc>
      </w:tr>
      <w:tr w:rsidR="002D5741" w:rsidRPr="007719A6" w:rsidTr="003415D2">
        <w:tblPrEx>
          <w:tblCellMar>
            <w:top w:w="9" w:type="dxa"/>
            <w:right w:w="8" w:type="dxa"/>
          </w:tblCellMar>
        </w:tblPrEx>
        <w:trPr>
          <w:gridAfter w:val="2"/>
          <w:wAfter w:w="88" w:type="dxa"/>
          <w:trHeight w:val="68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850"/>
                <w:tab w:val="center" w:pos="3505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«Литературный марафон».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-ноябрь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9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«Хранители истории».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8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 «Мы – граждане России!».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фотофестиваль «Посмотри!».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ноябрь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8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МедиаПритяжение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09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 20 ноября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8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конкурс тематических маршрутов.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8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«Встречи единомышленников».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9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3610"/>
              </w:tabs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«Школьная классика».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премия первых.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Абитура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«Классные встречи».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Акселератор «Высота».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«Звучи».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Дизайнбюро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62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«На связи с природой».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70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«Зеленый стандарт».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84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МыВместе.Дети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Проект «Без срока давности».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After w:val="2"/>
          <w:wAfter w:w="88" w:type="dxa"/>
          <w:trHeight w:val="90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"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Научно-практическая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конференция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«Движение первых».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84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Комплекс акций в формате «Дни единых действий».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  <w:r w:rsidRPr="007719A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28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часть.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56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базе МБУ ДО ЦИТ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56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базе ГКДЦ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56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Мероприятия на базе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№2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150823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150823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28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государственной символике в классных уголках.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классных уголков.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</w:p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смотре-конкурсе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126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церемоний поднятия (спуска) государственного флага Российской Федерации.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(еженедельно)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  <w:p w:rsidR="002D5741" w:rsidRPr="007719A6" w:rsidRDefault="002D5741" w:rsidP="004D7148">
            <w:pPr>
              <w:spacing w:after="23" w:line="264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ВР  Советник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директора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тематических постов в сообществе школы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(новости, полезная информация, информация патриотической и гражданской направленности).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эстетического вида и благоустройство всех помещений школы, доступных и безопасных рекреационных зон, озеленение территории школы.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91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поддержание и использование игровых пространств, спортивных и игровых площадок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5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2D5741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АХЧ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» (обмен книгами) в холле 1 этажа.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</w:tc>
      </w:tr>
      <w:tr w:rsidR="002D5741" w:rsidRPr="007719A6" w:rsidTr="003415D2">
        <w:tblPrEx>
          <w:tblCellMar>
            <w:top w:w="9" w:type="dxa"/>
            <w:left w:w="0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уголков, оформление классных кабинетов к праздникам.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пространств проведения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событий, праздников, церемоний,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линеек, творческих вечеров (событийный дизайн).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обновление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стендов для обучающихся, родителей.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  педагог-организатор 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интерактивных локаций в рамках проведения общешкольных мероприятий.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«Вход в Новый год» (оформление дверей классных кабинетов).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111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«Новогодний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переполох» (коллективное оформление школы к Новому году).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  Классные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«Взаимодействие с родителями»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289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Родительского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патруля (профилактика ДДТТ).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уч. года </w:t>
            </w:r>
          </w:p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(неделя до и неделя после каникул)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активов.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Родительского контроля качества питания.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уч. года, еженедельно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Отв. за бесплатное питание 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Управляющего совета школы.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8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март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работе комиссии по урегулированию споров между участниками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образовательных отношений.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комиссии 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139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ВР.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  <w:p w:rsidR="002D5741" w:rsidRPr="007719A6" w:rsidRDefault="002D5741" w:rsidP="004D7148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утвержденной циклограмме).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четверть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Всероссийских родительских собраниях, форумах на актуальные для родителей темы.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2D5741" w:rsidRPr="007719A6" w:rsidTr="003415D2">
        <w:tblPrEx>
          <w:tblCellMar>
            <w:top w:w="9" w:type="dxa"/>
            <w:right w:w="0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по запросу родителей с педагогом-психологом, соц. педагогом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психолого-педагогических консилиумах.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ВР. </w:t>
            </w:r>
          </w:p>
        </w:tc>
      </w:tr>
      <w:tr w:rsidR="002D5741" w:rsidRPr="007719A6" w:rsidTr="003415D2">
        <w:trPr>
          <w:gridAfter w:val="2"/>
          <w:wAfter w:w="88" w:type="dxa"/>
          <w:trHeight w:val="108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подготовке и проведение общешкольных и классных мероприятий.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руководители Зам. директора </w:t>
            </w:r>
          </w:p>
        </w:tc>
      </w:tr>
      <w:tr w:rsidR="002D5741" w:rsidRPr="007719A6" w:rsidTr="003415D2"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для родителей с целью координации воспитательных усилий педагогов и родителей.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Администрация </w:t>
            </w:r>
          </w:p>
        </w:tc>
      </w:tr>
      <w:tr w:rsidR="002D5741" w:rsidRPr="007719A6" w:rsidTr="003415D2"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целевого взаимодействия с законными представителями детей-сирот, оставшихся без попечения родителей, приемных детей (при наличии).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Администрация </w:t>
            </w:r>
          </w:p>
        </w:tc>
      </w:tr>
      <w:tr w:rsidR="002D5741" w:rsidRPr="007719A6" w:rsidTr="003415D2">
        <w:trPr>
          <w:gridAfter w:val="2"/>
          <w:wAfter w:w="88" w:type="dxa"/>
          <w:trHeight w:val="111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занятиях по программе курса внеурочной деятельности «Разговоры о важном».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28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2D5741" w:rsidRPr="007719A6" w:rsidTr="003415D2"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первичного отделения РДДМ 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первых».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РДДМ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rPr>
          <w:gridAfter w:val="2"/>
          <w:wAfter w:w="88" w:type="dxa"/>
          <w:trHeight w:val="77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Центра детских инициатив.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воспитанию. </w:t>
            </w:r>
          </w:p>
        </w:tc>
      </w:tr>
      <w:tr w:rsidR="002D5741" w:rsidRPr="007719A6" w:rsidTr="003415D2"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школьного самоуправления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ученического самоуправления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«День рождения РДДМ».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18-22.12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Иванова 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активов.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rPr>
          <w:gridAfter w:val="2"/>
          <w:wAfter w:w="88" w:type="dxa"/>
          <w:trHeight w:val="64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участники РДДМ.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«Твой внешний вид – твоя визитная карточка».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2D5741" w:rsidRPr="007719A6" w:rsidTr="003415D2"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школы.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школы </w:t>
            </w:r>
          </w:p>
        </w:tc>
      </w:tr>
      <w:tr w:rsidR="002D5741" w:rsidRPr="007719A6" w:rsidTr="003415D2">
        <w:trPr>
          <w:gridAfter w:val="2"/>
          <w:wAfter w:w="88" w:type="dxa"/>
          <w:trHeight w:val="74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деятельности РДДМ.</w:t>
            </w: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 </w:t>
            </w:r>
          </w:p>
        </w:tc>
      </w:tr>
      <w:tr w:rsidR="002D5741" w:rsidRPr="007719A6" w:rsidTr="003415D2"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разработке, обсуждении и реализации рабочей программы воспитания, календарного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111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в самоанализе воспитательной деятельности в школе.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  <w:tc>
          <w:tcPr>
            <w:tcW w:w="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«Профилактика и безопасность»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287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неделя безопасности дорожного движения.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Штаба воспитательной работы.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84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декад безопасности дорожного движения (по отдельному плану).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отряда ЮИД (по отдельному плану).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firstLine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деятельности социально-психологической службы (по отдельному плану).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участием сотрудников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ГИБДД ,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 ПНД (в рамках плана межведомственного взаимодействия).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7" w:lineRule="auto"/>
              <w:ind w:right="86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ВР  соц. педагог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и их родителями (законными представителями) в рамках работы Совета профилактики.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"/>
              <w:ind w:left="324"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года,  </w:t>
            </w:r>
          </w:p>
          <w:p w:rsidR="002D5741" w:rsidRPr="007719A6" w:rsidRDefault="002D5741" w:rsidP="004D7148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обучающихся (согласно утвержденному плану).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71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школьной службы медиации.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D5741" w:rsidRPr="007719A6" w:rsidRDefault="002D5741" w:rsidP="004D7148">
            <w:pPr>
              <w:tabs>
                <w:tab w:val="center" w:pos="507"/>
                <w:tab w:val="center" w:pos="1942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службы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медиации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166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  <w:p w:rsidR="002D5741" w:rsidRPr="007719A6" w:rsidRDefault="002D5741" w:rsidP="004D7148">
            <w:pPr>
              <w:spacing w:line="259" w:lineRule="auto"/>
              <w:ind w:left="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групп риска обучающихся по разным направлениям (агрессивное поведение, зависимости, суицидальное поведение и др.).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1945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65" w:lineRule="auto"/>
              <w:ind w:left="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коррекционно-развивающие занятия с </w:t>
            </w:r>
            <w:r w:rsidRPr="007719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обучающимися групп риска,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с их родителями </w:t>
            </w:r>
          </w:p>
          <w:p w:rsidR="002D5741" w:rsidRPr="007719A6" w:rsidRDefault="002D5741" w:rsidP="004D7148">
            <w:pPr>
              <w:spacing w:line="259" w:lineRule="auto"/>
              <w:ind w:left="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представителями), в т. ч. с привлечением специалистов учреждений системы профилактики.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353" w:firstLine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 службы 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26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реализация профилактических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работу как с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девиантными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обучающимися, так и с их окружением.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5" w:right="72"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(по мере необходимости)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 службы </w:t>
            </w:r>
          </w:p>
        </w:tc>
      </w:tr>
      <w:tr w:rsidR="002D5741" w:rsidRPr="007719A6" w:rsidTr="003415D2">
        <w:tblPrEx>
          <w:tblCellMar>
            <w:right w:w="44" w:type="dxa"/>
          </w:tblCellMar>
        </w:tblPrEx>
        <w:trPr>
          <w:gridAfter w:val="2"/>
          <w:wAfter w:w="88" w:type="dxa"/>
          <w:trHeight w:val="28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438"/>
                <w:tab w:val="center" w:pos="2266"/>
                <w:tab w:val="center" w:pos="377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Занятия,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направленные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 одобряемого поведения, развитие навыков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самоконтроля, устойчивости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негативным воздействиям, групповому давлению. 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D5741" w:rsidRPr="007719A6" w:rsidRDefault="002D5741" w:rsidP="004D7148">
            <w:pPr>
              <w:spacing w:line="259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психологической  службы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деятельность, альтернативную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деструктивных проявлений обучающихся, включающий мониторинг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соц. сети ВК.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45" w:line="238" w:lineRule="auto"/>
              <w:ind w:left="12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2D5741" w:rsidRPr="007719A6" w:rsidRDefault="002D5741" w:rsidP="004D7148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(ежемесячно)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tabs>
                <w:tab w:val="center" w:pos="771"/>
                <w:tab w:val="center" w:pos="3442"/>
              </w:tabs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(законных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1391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социально-одобряемую деятельность во внеурочное время, в т. ч. – в занятия объединений дополнительного образования. </w:t>
            </w:r>
          </w:p>
        </w:tc>
        <w:tc>
          <w:tcPr>
            <w:tcW w:w="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2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«Социальное партнёрство»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56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Соц. партнер </w:t>
            </w: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Классы/ группы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библиотечная система </w:t>
            </w: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базе библиотеки.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            руководители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90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8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Рук. ШСК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741" w:rsidRPr="007719A6" w:rsidRDefault="002D5741" w:rsidP="004D7148">
            <w:pPr>
              <w:spacing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8" w:line="257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ГИБДД  России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в г. Батайске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основании совместного плана работы) </w:t>
            </w: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акциях, проводимых ЮИД.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профилактике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детского дорожно-транспортного травматизма.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ВР 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Зам. директора  по ВР., классные руководители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проводимых ГИБДД.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декад дорожной безопасности.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1390"/>
        </w:trPr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741" w:rsidRPr="007719A6" w:rsidRDefault="002D5741" w:rsidP="004D7148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7" w:line="257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в г. Батайск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основании совместного плана работы) </w:t>
            </w: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профилактике детского безнадзорности и правонарушений несовершеннолетних.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2218"/>
        </w:trPr>
        <w:tc>
          <w:tcPr>
            <w:tcW w:w="4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3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сообщения на классных и </w:t>
            </w:r>
          </w:p>
          <w:p w:rsidR="002D5741" w:rsidRPr="007719A6" w:rsidRDefault="002D5741" w:rsidP="004D7148">
            <w:pPr>
              <w:spacing w:line="248" w:lineRule="auto"/>
              <w:ind w:left="108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общешкольных родительских собраниях, в т. ч. в рамках акции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ольшое родительское собрание».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ГКДЦ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64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left w:w="0" w:type="dxa"/>
            <w:right w:w="2" w:type="dxa"/>
          </w:tblCellMar>
        </w:tblPrEx>
        <w:trPr>
          <w:gridAfter w:val="2"/>
          <w:wAfter w:w="88" w:type="dxa"/>
          <w:trHeight w:val="9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ЦИТ Авангард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741" w:rsidRPr="007719A6" w:rsidRDefault="002D5741" w:rsidP="004D7148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after="22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 </w:t>
            </w:r>
          </w:p>
          <w:p w:rsidR="002D5741" w:rsidRPr="007719A6" w:rsidRDefault="002D5741" w:rsidP="004D7148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283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2D5741" w:rsidRPr="007719A6" w:rsidRDefault="002D5741" w:rsidP="004D7148">
            <w:pPr>
              <w:spacing w:line="259" w:lineRule="auto"/>
              <w:ind w:left="34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2D5741" w:rsidRPr="007719A6" w:rsidRDefault="002D5741" w:rsidP="004D714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290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166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уроки элемента значимости учебного предмета для профессиональной деятельности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использованием интерактивног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сервиса </w:t>
            </w:r>
            <w:r w:rsidRPr="007719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контентно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информационного комплекс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«Конструктор будущего».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онлайн-диагностики. Групповые консультации с обучающимися по результатам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диагностики. Работа с родителями по результатам диагностики.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уроки.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курса внеурочной деятельности «Россия – мои горизонты».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111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обучающихся с учетом предпочитаемых обучающимися профессиональных сфер и профилей обучения.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60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на базе платформы «Билет в будущее».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«Шоу профессий» (онлайн-уроки).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«Билет в будущее».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учреждения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Батайска, г. Ростова-на-Дону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4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производство.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838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федерального и регионального уровней.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детско-взрослые мероприятия «Профессии моих родителей»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родительских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собраний </w:t>
            </w:r>
          </w:p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(ознакомительного и итогового).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562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занятия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профессий». 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63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проекте «Россия - страна возможностей». 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воспитанию </w:t>
            </w:r>
          </w:p>
        </w:tc>
      </w:tr>
      <w:tr w:rsidR="002D5741" w:rsidRPr="007719A6" w:rsidTr="003415D2">
        <w:tblPrEx>
          <w:tblCellMar>
            <w:right w:w="17" w:type="dxa"/>
          </w:tblCellMar>
        </w:tblPrEx>
        <w:trPr>
          <w:gridAfter w:val="2"/>
          <w:wAfter w:w="88" w:type="dxa"/>
          <w:trHeight w:val="636"/>
        </w:trPr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средних и высших учебных учреждений.</w:t>
            </w:r>
          </w:p>
        </w:tc>
        <w:tc>
          <w:tcPr>
            <w:tcW w:w="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41" w:rsidRPr="007719A6" w:rsidRDefault="002D5741" w:rsidP="004D714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left w:w="2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825"/>
        </w:trPr>
        <w:tc>
          <w:tcPr>
            <w:tcW w:w="106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15D2" w:rsidRPr="007719A6" w:rsidRDefault="003415D2" w:rsidP="00BC3BC6">
            <w:pPr>
              <w:spacing w:after="31" w:line="259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3415D2" w:rsidRPr="007719A6" w:rsidRDefault="003415D2" w:rsidP="00BC3BC6">
            <w:pPr>
              <w:spacing w:line="311" w:lineRule="auto"/>
              <w:ind w:left="2230" w:right="2153"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ВОСПИТАТЕЛЬНОЙ </w:t>
            </w:r>
            <w:proofErr w:type="gramStart"/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РАБОТЫ  НА</w:t>
            </w:r>
            <w:proofErr w:type="gramEnd"/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2023-2024 УЧЕБНЫЙ ГОД СРЕДНЕЕ ОБЩЕЕ ОБРАЗОВАНИЕ </w:t>
            </w:r>
          </w:p>
          <w:p w:rsidR="003415D2" w:rsidRPr="007719A6" w:rsidRDefault="003415D2" w:rsidP="00BC3BC6">
            <w:pPr>
              <w:spacing w:line="259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left w:w="29" w:type="dxa"/>
            <w:right w:w="8" w:type="dxa"/>
          </w:tblCellMar>
        </w:tblPrEx>
        <w:trPr>
          <w:gridBefore w:val="1"/>
          <w:wBefore w:w="27" w:type="dxa"/>
          <w:trHeight w:val="838"/>
        </w:trPr>
        <w:tc>
          <w:tcPr>
            <w:tcW w:w="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5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415D2" w:rsidRPr="007719A6" w:rsidRDefault="003415D2" w:rsidP="00BC3BC6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2023 год - Год педагога и наставника </w:t>
            </w:r>
          </w:p>
          <w:p w:rsidR="003415D2" w:rsidRPr="007719A6" w:rsidRDefault="003415D2" w:rsidP="00BC3BC6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2018-2027 гг. - Десятилетие детства в Российской Федерации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2022-2031 гг. - Десятилетие науки и технологий </w:t>
            </w:r>
          </w:p>
        </w:tc>
        <w:tc>
          <w:tcPr>
            <w:tcW w:w="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D2" w:rsidRPr="007719A6" w:rsidTr="003415D2">
        <w:tblPrEx>
          <w:tblCellMar>
            <w:left w:w="2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4"/>
        </w:trPr>
        <w:tc>
          <w:tcPr>
            <w:tcW w:w="106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«Урочная деятельность» </w:t>
            </w:r>
          </w:p>
        </w:tc>
      </w:tr>
      <w:tr w:rsidR="003415D2" w:rsidRPr="007719A6" w:rsidTr="003415D2">
        <w:tblPrEx>
          <w:tblCellMar>
            <w:left w:w="2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7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3415D2">
        <w:tblPrEx>
          <w:tblCellMar>
            <w:left w:w="2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обучающихся соблюдать нормы поведения, правила общения со сверстниками и педагогическими работниками.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82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успевающих обучающихся над неуспевающими.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390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390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Подбор соответствующего содержания уроков, заданий, вспомогательных материалов, проблемных ситуаций для обсуждений.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подготовки групповых 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индивидуальных проектов.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дистанционных интеллектуальных играх.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по ОБЖ.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Р. Гамзатова.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220 лет со дня рождения Ф. Тютчева.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48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«Диктант Победы».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Эдуарда Асадова, советского поэта.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7.09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195 лет со дня рождения Л.Н. Толстого.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09.09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В.А. Сухомлинского.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28.09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41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445 лет со дня рождения Дмитрия Пожарского, князя, русского государственного деятеля.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01.11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К.С. Петрова-Водкина, советского художника.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05.11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И.С. Тургенева.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09.11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А.Н. Туполева, советского авиаконструктора.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10.11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призывника.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15.11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ОБЖ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30.11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 человека.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10.12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105 лет со дня рождения А.И. Солженицына писателя, публициста, лауреата Нобелевской премии в области литературы.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22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В.Я.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Брюсова, русского поэта, писателя.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13.12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рождения Аркадия Петровича Гайдара (Голикова).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22.01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145 лет со дня рождения Павла Петровича Бажова.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27.12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А.С. Пушкина.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10.02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Героя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Союза, кавалера ордена Ленина Александра Матвеевича Матросова.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05.02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русского химика Дмитрия Ивановича Менделеева.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08.02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химии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23.02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Константина Дмитриевича Ушинского.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7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русского мецената, собирателя живописи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Сергея Михайловича Третьякова. 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03.03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изобразительного искусства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90 лет со дня рождения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лётчикакосмонавта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СССР Юрия Алексеевича Гагарина.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09.03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памятников и исторических мест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Земли.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22.04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российского парламентаризма.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27.04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обществознания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215 лет со дня рождения Николая Васильевича Гоголя.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01.04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24.05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Виктора Петровича Астафьева.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01.05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Булата Шалвовича Окуджавы.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09.05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5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295 лет со дня рождения российской императрицы Екатерины II. </w:t>
            </w:r>
          </w:p>
        </w:tc>
        <w:tc>
          <w:tcPr>
            <w:tcW w:w="9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02.05 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3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«Внеурочная деятельность»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3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90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курса/программы, занятий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12"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Педагог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C303B5" w:rsidRDefault="003415D2" w:rsidP="00BC3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3B5">
              <w:rPr>
                <w:rFonts w:ascii="Times New Roman" w:hAnsi="Times New Roman"/>
                <w:sz w:val="24"/>
                <w:szCs w:val="24"/>
              </w:rPr>
              <w:t>Занятия «Разговоры о важном»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C303B5" w:rsidRDefault="003415D2" w:rsidP="00BC3BC6">
            <w:pPr>
              <w:rPr>
                <w:rFonts w:ascii="Times New Roman" w:hAnsi="Times New Roman"/>
                <w:sz w:val="24"/>
                <w:szCs w:val="24"/>
              </w:rPr>
            </w:pPr>
            <w:r w:rsidRPr="001F09DA">
              <w:rPr>
                <w:rFonts w:ascii="Times New Roman" w:hAnsi="Times New Roman"/>
                <w:sz w:val="24"/>
                <w:szCs w:val="24"/>
              </w:rPr>
              <w:t>Занятия «Функциональная грамотность. Учимся для жизни»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31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C303B5" w:rsidRDefault="003415D2" w:rsidP="00BC3BC6">
            <w:pPr>
              <w:rPr>
                <w:rFonts w:ascii="Times New Roman" w:hAnsi="Times New Roman"/>
                <w:sz w:val="24"/>
                <w:szCs w:val="24"/>
              </w:rPr>
            </w:pPr>
            <w:r w:rsidRPr="001F09DA">
              <w:rPr>
                <w:rFonts w:ascii="Times New Roman" w:hAnsi="Times New Roman"/>
                <w:sz w:val="24"/>
                <w:szCs w:val="24"/>
              </w:rPr>
              <w:t>Занятия «</w:t>
            </w:r>
            <w:proofErr w:type="spellStart"/>
            <w:r w:rsidRPr="001F09DA">
              <w:rPr>
                <w:rFonts w:ascii="Times New Roman" w:hAnsi="Times New Roman"/>
                <w:sz w:val="24"/>
                <w:szCs w:val="24"/>
              </w:rPr>
              <w:t>Смартфинансы</w:t>
            </w:r>
            <w:proofErr w:type="spellEnd"/>
            <w:r w:rsidRPr="001F09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DA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09235A" w:rsidRDefault="003415D2" w:rsidP="00BC3BC6">
            <w:pPr>
              <w:rPr>
                <w:rFonts w:ascii="Times New Roman" w:hAnsi="Times New Roman"/>
                <w:sz w:val="24"/>
                <w:szCs w:val="24"/>
              </w:rPr>
            </w:pPr>
            <w:r w:rsidRPr="001F09DA">
              <w:rPr>
                <w:rFonts w:ascii="Times New Roman" w:hAnsi="Times New Roman"/>
                <w:sz w:val="24"/>
                <w:szCs w:val="24"/>
              </w:rPr>
              <w:t>«Физическая культура. Секция  футбола»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09235A" w:rsidRDefault="003415D2" w:rsidP="00BC3BC6">
            <w:pPr>
              <w:rPr>
                <w:rFonts w:ascii="Times New Roman" w:hAnsi="Times New Roman"/>
                <w:sz w:val="24"/>
                <w:szCs w:val="24"/>
              </w:rPr>
            </w:pPr>
            <w:r w:rsidRPr="001F09DA">
              <w:rPr>
                <w:rFonts w:ascii="Times New Roman" w:hAnsi="Times New Roman"/>
                <w:sz w:val="24"/>
                <w:szCs w:val="24"/>
              </w:rPr>
              <w:t>«Мой компьютер. Безопасность в сети Интернет»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B21DED" w:rsidRDefault="003415D2" w:rsidP="00BC3BC6">
            <w:pPr>
              <w:rPr>
                <w:rFonts w:ascii="Times New Roman" w:hAnsi="Times New Roman"/>
              </w:rPr>
            </w:pPr>
            <w:r w:rsidRPr="006663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Курс по </w:t>
            </w:r>
            <w:proofErr w:type="spellStart"/>
            <w:r w:rsidRPr="006663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профминимуму</w:t>
            </w:r>
            <w:proofErr w:type="spellEnd"/>
            <w:r w:rsidRPr="006663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4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60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09235A" w:rsidRDefault="003415D2" w:rsidP="00BC3BC6">
            <w:pPr>
              <w:rPr>
                <w:rFonts w:ascii="Times New Roman" w:hAnsi="Times New Roman"/>
                <w:sz w:val="24"/>
                <w:szCs w:val="24"/>
              </w:rPr>
            </w:pPr>
            <w:r w:rsidRPr="001716D4">
              <w:rPr>
                <w:rFonts w:ascii="Times New Roman" w:hAnsi="Times New Roman"/>
                <w:sz w:val="24"/>
                <w:szCs w:val="24"/>
              </w:rPr>
              <w:t>«История Донского края»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09235A" w:rsidRDefault="003415D2" w:rsidP="00BC3BC6">
            <w:pPr>
              <w:rPr>
                <w:rFonts w:ascii="Times New Roman" w:hAnsi="Times New Roman"/>
                <w:sz w:val="24"/>
                <w:szCs w:val="24"/>
              </w:rPr>
            </w:pPr>
            <w:r w:rsidRPr="001716D4">
              <w:rPr>
                <w:rFonts w:ascii="Times New Roman" w:hAnsi="Times New Roman"/>
                <w:sz w:val="24"/>
                <w:szCs w:val="24"/>
              </w:rPr>
              <w:t>«Мы волонтеры»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6D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09235A" w:rsidRDefault="003415D2" w:rsidP="00BC3BC6">
            <w:pPr>
              <w:rPr>
                <w:rFonts w:ascii="Times New Roman" w:hAnsi="Times New Roman"/>
                <w:sz w:val="24"/>
                <w:szCs w:val="24"/>
              </w:rPr>
            </w:pPr>
            <w:r w:rsidRPr="001716D4">
              <w:rPr>
                <w:rFonts w:ascii="Times New Roman" w:hAnsi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333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B21DED" w:rsidRDefault="003415D2" w:rsidP="00BC3BC6">
            <w:pPr>
              <w:rPr>
                <w:rFonts w:ascii="Times New Roman" w:hAnsi="Times New Roman"/>
              </w:rPr>
            </w:pPr>
            <w:r w:rsidRPr="001716D4">
              <w:rPr>
                <w:rFonts w:ascii="Times New Roman" w:hAnsi="Times New Roman"/>
              </w:rPr>
              <w:t>«Россия – моя история»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3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«Экологическое исследование. Практикум»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3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«Экологическое исследование. Практикум»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47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4512C6" w:rsidRDefault="003415D2" w:rsidP="00BC3B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«Самый здоровый»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647072" w:rsidRDefault="003415D2" w:rsidP="00BC3B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1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283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«Классное руководство»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426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093F7D" w:rsidRDefault="003415D2" w:rsidP="00BC3BC6">
            <w:pPr>
              <w:spacing w:line="259" w:lineRule="auto"/>
              <w:ind w:left="29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3F7D">
              <w:rPr>
                <w:rFonts w:ascii="Times New Roman" w:eastAsia="Malgun Gothic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425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0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7719A6">
              <w:rPr>
                <w:rFonts w:ascii="Times New Roman" w:eastAsia="Malgun Gothic" w:hAnsi="Times New Roman" w:cs="Times New Roman"/>
                <w:b/>
                <w:sz w:val="24"/>
                <w:szCs w:val="24"/>
              </w:rPr>
              <w:t xml:space="preserve">Работа с коллективом класса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Урок знаний.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837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3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Занятия по программе курса внеурочной деятельности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«Разговоры о важном».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 понедельникам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948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Классный час, посвященный Всемирному дню борьбы с терроризмом.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5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Классный час «Мои права и обязанности».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11-16.09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94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Беседа о важности включения в систему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дополнительного образования.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04-09.09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«Поступки и ответственность: вместе или врозь».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02-07.10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09-14.10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безопасности школьников в сети Интернет.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16-21.10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по воспитанию толерантности у учащихся.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13-18.11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«Осторожно: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тонкий лёд!».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20-25.11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20-25.11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час, посвященный Дню Неизвестного солдата.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27.11 – 01.12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«Мир моих увлечений».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15-20.01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снятию блокады Ленинграда.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22-27.01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5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мероприятия, посвященные Дню защитника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19-23.02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6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мероприятия, посвященные Международному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женскому дню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04-09.03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Гагаринский урок «Космос – это мы!»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08-13.04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пожарной охраны.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22-30.04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(инициатива «Горячее сердце»).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29.04 – 18.05  (ориентировочно)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«Сохраним лес живым» (профилактика лесных пожаров).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08-13.04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6" w:line="238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79-й годовщине Победы в Великой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06-08.05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классных мероприятий с учащимися согласно плану ВР с классом.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обучающихся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муниципальные,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региональные, федеральные мероприятия, помощь в подготовке.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классного коллектива (педагогическое наблюдение, социометрия).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66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программы дополнительного образования.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академической успешности и дисциплиниро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ванности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учащимися </w:t>
            </w:r>
          </w:p>
        </w:tc>
      </w:tr>
      <w:tr w:rsidR="003415D2" w:rsidRPr="007719A6" w:rsidTr="003415D2">
        <w:tblPrEx>
          <w:tblCellMar>
            <w:top w:w="9" w:type="dxa"/>
            <w:left w:w="0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поддержка обучающихся в решении жизненных проблем.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390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обучающимися класса по ведению личных портфолио, в которых они фиксируют свои учебные, творческие, спортивные, личностные достижения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соц. сетях, работа по профилактике подписок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деструктивные сообщества.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обучающимися различной тематики.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Деятельность, направленная на успешную адаптацию прибывших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деструктивных проявлений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2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в течение учебного </w:t>
            </w:r>
          </w:p>
          <w:p w:rsidR="003415D2" w:rsidRPr="007719A6" w:rsidRDefault="003415D2" w:rsidP="00BC3BC6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педагогами, работающими с классом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390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Взаимодействие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предметниками по вопросам соблюдения единых требований в воспитании, предупреждению и разрешению конфликтных ситуаций.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6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Малый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совет (психолого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консилиум)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десятиклассников».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66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психологом, соц. педагогом по вопросам изучения личностных особенностей, профилактике деструктивного поведения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94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8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педагогом-организатором по вопросу вовлечения обучающихся в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общеразвивающие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программы, внеурочные мероприятия.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Пригла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предметников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классные родительские собрания.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психологом, соц. педагогом по вопросу организации поддержки особых категорий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службы, Совета профилактики, Центра детских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инициатив, Штаба воспитательной работы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22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в регулировании отношений между ними и другими педагогическими работниками.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мере  необходимости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классных родительских собраний (согласно утвержденной циклограмме).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89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 в четверть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родительского актива (комитета) класса.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мере  необходимости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помощь и поддержка родителей особых категорий обучающихся.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мере  необходимости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1393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(законных представителей), членов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организации и проведению воспитательных дел, мероприятий в классе и школе.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28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righ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«Основные школьные дела»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42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Дела, события, мероприятия</w:t>
            </w: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689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мероприятий, посвященных Дню знаний.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«Минувших лет святая слава», посвященный дню окончания Второй мировой войны».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помним!», посвященная Дню солидарности в борьбе с терроризмом (03.09).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570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КТД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Уличный мини-футбол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840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распространения грамотности.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08.09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ученического самоуправления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Несение вахты памяти у мемориала «Клятва поколений»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3415D2" w:rsidRPr="007719A6" w:rsidTr="003415D2">
        <w:tblPrEx>
          <w:tblCellMar>
            <w:top w:w="9" w:type="dxa"/>
          </w:tblCellMar>
        </w:tblPrEx>
        <w:trPr>
          <w:gridBefore w:val="1"/>
          <w:gridAfter w:val="1"/>
          <w:wBefore w:w="27" w:type="dxa"/>
          <w:wAfter w:w="57" w:type="dxa"/>
          <w:trHeight w:val="259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«С любовью к бабушкам и дедушкам...», посвященная Международному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дню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пожилых людей.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28.09 – 02.10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673"/>
                <w:tab w:val="center" w:pos="3183"/>
              </w:tabs>
              <w:spacing w:after="29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Кьюар-квест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посвященный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музыки.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25-29.09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Фотовыставка, посвященная Дню защиты животных.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02-13.10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5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«Учитель, перед именем твоим…», посвященное Дню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акция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благоустройству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школьной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городской территории.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03-15.10 </w:t>
            </w:r>
          </w:p>
          <w:p w:rsidR="003415D2" w:rsidRPr="007719A6" w:rsidRDefault="003415D2" w:rsidP="00BC3BC6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отца в России.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14-27.10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5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«Марафон добрых дел».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16-21.10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975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«Когда мы едины – мы непобедимы, посвященная Дню народного единства.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03-05.11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166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29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работ «Они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жизнь за нас», посвященный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памяти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погибших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при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полнении служебных обязанностей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органов внутренних дел России.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06-17.11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Неделя толерантности.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13-17.11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мероприятий, посвященных Дню матери.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20-26.11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970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28-30.11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7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онимаем, принимаем, помогаем», посвященная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инвалидов.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01-04.12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40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«Добротой измерь себя», посвященная Дню добровольца (волонтёра) России.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Уроки мужества с участием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земляков «Герои среди нас».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05-09.12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7" w:line="238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«Мы – граждане России», посвященная Дню Конституции Российской Федерации.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8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«Новогодний переполох».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11-22.12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85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18.12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341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Неделя «Мы за ЗОЖ!».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15-19.01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62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«Блокадный хлеб».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26.01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94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жертв Холокоста.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22-27.01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киноклуба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экспозиции, посвященной разгрому советскими войсками немецко-фашистских войск в Сталинградской битве.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российской науки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Дню российской науки (08.02).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05-10.02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8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памяти о россиянах, исполнявших служебный долг за пределами Отечества.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15.02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«Умники и умницы», посвященная Международному дню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5"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ВПВ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-24.02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Служу Отечеству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!».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21.02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мероприятий, посвященных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женскому дню.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04-9.03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676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44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«Мы вместе!», посвящённая Дню воссоединения Крыма с Россией.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Default="003415D2" w:rsidP="00BC3BC6">
            <w:pPr>
              <w:spacing w:line="277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5D2" w:rsidRPr="007719A6" w:rsidRDefault="003415D2" w:rsidP="00BC3BC6">
            <w:pPr>
              <w:spacing w:line="277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553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«Сад памяти».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профориентации.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11-16.03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наш дом», посвященная Всемирному Дню Земли (20.03)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18-23.03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Всемирному дню театра.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27.03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«Диктант Победы».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по волейболу,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здоровья.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7.04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«Космический бум»,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Дню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космонавтики.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11-12.04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астрономии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акция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благоустройству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школьной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городской территории.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15-20.04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памяти о геноциде советского народа нацистами и их пособниками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годы Великой Отечественной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войны.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«Окна Победы».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22-26.04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награждения обучающихся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педагогов, добившихся успехов в различных видах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честь школы!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22-26.05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турнир по баскетболу и футболу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празднику Весны и Труда.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30.04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акция «Георгиевская ленточка».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03-09.05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РДДМ, посвященный Дню детских общественных организаций.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уроки,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Дню славянской письменности и культуры.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20-24.05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41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Последнего звонка. 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22"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(ориентировочно)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top w:w="9" w:type="dxa"/>
            <w:right w:w="8" w:type="dxa"/>
          </w:tblCellMar>
        </w:tblPrEx>
        <w:trPr>
          <w:gridBefore w:val="1"/>
          <w:gridAfter w:val="1"/>
          <w:wBefore w:w="27" w:type="dxa"/>
          <w:wAfter w:w="57" w:type="dxa"/>
          <w:trHeight w:val="258"/>
        </w:trPr>
        <w:tc>
          <w:tcPr>
            <w:tcW w:w="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«Окна России». 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07-20.06 </w:t>
            </w:r>
          </w:p>
        </w:tc>
        <w:tc>
          <w:tcPr>
            <w:tcW w:w="27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507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«Свеча памяти», посвященная Дню памяти и скорби.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78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562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вручения аттестатов о среднем общем образовании.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24-26.06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1114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«Все начинается с семьи» (в сообществе школы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телеграмм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), посвященный Дню семьи, любви и верности.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5-10.07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910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лешмоб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зарядку 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овись!»,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посвященный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Дню физкультурника.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08-12.08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994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России: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флаг»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РФ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22.08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697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российского кино.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26-17.08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киноклуба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838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в рамках деятельности школьного спортивного клуба (по отдельному плану).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ШСК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352"/>
        </w:trPr>
        <w:tc>
          <w:tcPr>
            <w:tcW w:w="1063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РДДМ «Движение первых»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555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знаний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01.09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804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Международному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Дню пожилых людей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01.10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661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учителя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982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форум профессиональной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>ориентации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699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отца в России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15.10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tabs>
                <w:tab w:val="center" w:pos="831"/>
                <w:tab w:val="center" w:pos="353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>акция,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посвященная Дню народного единства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3415D2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7" w:type="dxa"/>
          <w:wAfter w:w="57" w:type="dxa"/>
          <w:trHeight w:val="564"/>
        </w:trPr>
        <w:tc>
          <w:tcPr>
            <w:tcW w:w="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3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матери в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27.11 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</w:tbl>
    <w:p w:rsidR="003415D2" w:rsidRPr="007719A6" w:rsidRDefault="003415D2" w:rsidP="003415D2">
      <w:pPr>
        <w:spacing w:after="0" w:line="259" w:lineRule="auto"/>
        <w:ind w:left="-852" w:right="1027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98"/>
        <w:tblW w:w="10495" w:type="dxa"/>
        <w:tblInd w:w="0" w:type="dxa"/>
        <w:tblCellMar>
          <w:top w:w="9" w:type="dxa"/>
          <w:right w:w="8" w:type="dxa"/>
        </w:tblCellMar>
        <w:tblLook w:val="04A0" w:firstRow="1" w:lastRow="0" w:firstColumn="1" w:lastColumn="0" w:noHBand="0" w:noVBand="1"/>
      </w:tblPr>
      <w:tblGrid>
        <w:gridCol w:w="535"/>
        <w:gridCol w:w="3288"/>
        <w:gridCol w:w="821"/>
        <w:gridCol w:w="994"/>
        <w:gridCol w:w="2305"/>
        <w:gridCol w:w="2552"/>
      </w:tblGrid>
      <w:tr w:rsidR="003415D2" w:rsidRPr="007719A6" w:rsidTr="00BC3BC6">
        <w:trPr>
          <w:trHeight w:val="97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акция, посвященная Дню неизвестного солдата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03.12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8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" w:line="23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добровольца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(волонтера) в России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95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3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героев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Отечества.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09.12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82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3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акция, посвященная Дню Конституции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9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15D2" w:rsidRPr="007719A6" w:rsidRDefault="003415D2" w:rsidP="00BC3BC6">
            <w:pPr>
              <w:spacing w:line="23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посвященная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Государственного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акция, </w:t>
            </w:r>
          </w:p>
          <w:p w:rsidR="003415D2" w:rsidRPr="007719A6" w:rsidRDefault="003415D2" w:rsidP="00BC3BC6">
            <w:pPr>
              <w:spacing w:line="259" w:lineRule="auto"/>
              <w:ind w:left="38" w:firstLine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Дню гимна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25.12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8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конкурс «Большая перемена».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«Волонтёры науки».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«Узнай!».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11.12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129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конкурс социального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промышленного дизайна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«Контуры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твоей уникальности».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1 ноября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6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лига научных популяризаторов «Битва умов».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56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конкурс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по созданию 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trHeight w:val="42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серия </w:t>
            </w:r>
            <w:proofErr w:type="gram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вызовов</w:t>
            </w:r>
            <w:proofErr w:type="gram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«Испытай себя».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Советник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воспитанию   </w:t>
            </w:r>
          </w:p>
        </w:tc>
      </w:tr>
    </w:tbl>
    <w:tbl>
      <w:tblPr>
        <w:tblStyle w:val="TableGrid"/>
        <w:tblW w:w="10629" w:type="dxa"/>
        <w:tblInd w:w="5" w:type="dxa"/>
        <w:tblCellMar>
          <w:top w:w="9" w:type="dxa"/>
          <w:right w:w="8" w:type="dxa"/>
        </w:tblCellMar>
        <w:tblLook w:val="04A0" w:firstRow="1" w:lastRow="0" w:firstColumn="1" w:lastColumn="0" w:noHBand="0" w:noVBand="1"/>
      </w:tblPr>
      <w:tblGrid>
        <w:gridCol w:w="566"/>
        <w:gridCol w:w="4110"/>
        <w:gridCol w:w="994"/>
        <w:gridCol w:w="2268"/>
        <w:gridCol w:w="142"/>
        <w:gridCol w:w="2410"/>
        <w:gridCol w:w="139"/>
      </w:tblGrid>
      <w:tr w:rsidR="003415D2" w:rsidRPr="007719A6" w:rsidTr="00BC3BC6">
        <w:trPr>
          <w:gridAfter w:val="1"/>
          <w:wAfter w:w="139" w:type="dxa"/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Всероссийские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открытые тренировки первых.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«Будь здоров!».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53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Мюзикл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Движения Первых «Код разума».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«Литературный марафон».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-ноябрь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«Хранители истории».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 «Мы – граждане России!».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фотофестиваль «Посмотри!».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ноябрь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МедиаПритяжение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09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 20 ноября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конкурс тематических маршрутов.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«Встречи единомышленников».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3610"/>
              </w:tabs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«Школьная классика».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премия первых.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Абитура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9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«Классные встречи».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Акселератор «Высота».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«Звучи».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9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Дизайнбюро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«На связи с природой».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Всероссийские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открытые тренировки первых.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«Будь здоров!».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539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Мюзикл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Движения Первых «Код разума».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«Литературный марафон».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-ноябрь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5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«Хранители истории».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4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акция «Мы – граждане России!».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фотофестиваль «Посмотри!».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ноябрь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955"/>
                <w:tab w:val="center" w:pos="361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МедиаПритяжение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09" w:righ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 20 ноября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конкурс тематических маршрутов.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5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«Встречи единомышленников».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6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tabs>
                <w:tab w:val="center" w:pos="3610"/>
              </w:tabs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проект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«Школьная классика».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Всероссийская премия первых.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Абитура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«Классные встречи».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Акселератор «Высота».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15D2" w:rsidRPr="007719A6" w:rsidRDefault="003415D2" w:rsidP="00BC3BC6">
            <w:pPr>
              <w:spacing w:line="259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«Звучи».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Всероссийский проект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Дизайнбюро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rPr>
          <w:gridAfter w:val="1"/>
          <w:wAfter w:w="139" w:type="dxa"/>
          <w:trHeight w:val="58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«На связи с природой».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6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Всероссийский проект «Зеленый стандарт».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7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>МыВместе.Дети</w:t>
            </w:r>
            <w:proofErr w:type="spellEnd"/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Проект «Без срока давности».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9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4" w:line="259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Научно-практическая </w:t>
            </w:r>
          </w:p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конференция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ab/>
              <w:t xml:space="preserve">«Движение первых».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7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Комплекс акций в формате «Дни единых действий».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399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</w:tcPr>
          <w:p w:rsidR="003415D2" w:rsidRPr="00250279" w:rsidRDefault="003415D2" w:rsidP="00BC3BC6">
            <w:pPr>
              <w:spacing w:line="259" w:lineRule="auto"/>
              <w:ind w:righ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«Внешкольные мероприятия»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тематические мероприятия, фестивали, праздники, конкурсы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3415D2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Экскурсии в пожарную часть.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7719A6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на базе МБУ ДО ЦИТ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базе ГКДЦ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Мероприятия на базе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 №2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92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150823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150823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3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411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</w:tcPr>
          <w:p w:rsidR="003415D2" w:rsidRPr="007719A6" w:rsidRDefault="003415D2" w:rsidP="00BC3BC6">
            <w:pPr>
              <w:spacing w:line="259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предметно-пространственной среды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Дела, события, мероприятия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Сроки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государственной символике в классных уголках.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классных уголков.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</w:p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смотре-конкурсе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22"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 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церемоний поднятия (спуска) государственного флага Российской Федерации.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(еженедельно)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23" w:line="258" w:lineRule="auto"/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 ВР  Советник директора </w:t>
            </w:r>
          </w:p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8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Публикация тематических постов в сообществе школы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телеграмм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эстетического вида и благоустройство всех помещений школы, доступных и безопасных рекреационных зон, озеленение территории школы.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АХЧ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Оформление, поддержание и использование игровых пространств, спортивных и игровых площадок, зон активного отдыха в рекреациях школы.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АХЧ, классные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» (обмен книгами) в холле 1 этажа.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классных уголков, оформление классных кабинетов к праздникам.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оформление пространств проведения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событий, праздников, церемоний,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линеек, творческих вечеров (событийный дизайн).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обновление  тематических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стендов для обучающихся, родителей.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  педагог-организатор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интерактивных локаций в рамках проведения общешкольных мероприятий.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  педагог-организатор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«Вход в Новый год» (оформление дверей классных кабинетов).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«Новогодний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переполох» (коллективное оформление школы к Новому году).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  классные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проекте «Комфортная школа».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директора по ВР  классные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34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</w:tcPr>
          <w:p w:rsidR="003415D2" w:rsidRPr="007719A6" w:rsidRDefault="003415D2" w:rsidP="00BC3BC6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классных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активов.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Родительского контроля качества питания.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уч. года, еженедельно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Отв. за бесплатное питание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Управляющего совета школы.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48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родителей.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работе комиссии по урегулированию споров между участниками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образовательных отношений.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комиссии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6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  <w:p w:rsidR="003415D2" w:rsidRPr="007719A6" w:rsidRDefault="003415D2" w:rsidP="00BC3BC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утвержденной циклограмме).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по запросу родителей с педагогом-психологом, соц. педагогом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психолого-педагогических консилиумах.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ВР.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0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подготовке и проведение общешкольных и классных мероприятий.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78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Зам. директора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для родителей с целью координации воспитательных усилий педагогов и родителей.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Администрация,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11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родителей в занятиях по программе курса внеурочной деятельности «Разговоры о важном».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года, по мере необходимости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gridAfter w:val="1"/>
          <w:wAfter w:w="139" w:type="dxa"/>
          <w:trHeight w:val="41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</w:tcPr>
          <w:p w:rsidR="003415D2" w:rsidRPr="007719A6" w:rsidRDefault="003415D2" w:rsidP="00BC3BC6">
            <w:pPr>
              <w:spacing w:after="2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46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первичного отделения РДДМ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«Движение первых».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РДДМ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Центра детских инициатив.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президента ученического самоуправления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День школьного самоуправления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05.10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КТД «День рождения РДДМ».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18-22.12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ученических активов.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посвящения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участники РДДМ.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Акция «Твой внешний вид – твоя визитная карточка».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парламент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школы.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школы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6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деятельности РДДМ.</w:t>
            </w: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воспитанию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275"/>
        </w:trPr>
        <w:tc>
          <w:tcPr>
            <w:tcW w:w="10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</w:tcPr>
          <w:p w:rsidR="003415D2" w:rsidRPr="007719A6" w:rsidRDefault="003415D2" w:rsidP="00BC3BC6">
            <w:pPr>
              <w:spacing w:after="21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2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2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безопасности дорожного движения.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Штаба воспитательной работы.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декад безопасности дорожного движения (по отдельному плану).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деятельности социально-психологической службы (по отдельному плану).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участием сотрудников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ГИБДД ,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" ПНД (в рамках плана межведомственного взаимодействия).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77" w:lineRule="auto"/>
              <w:ind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ВР  соц. педагог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и их родителями (законными представителями) в рамках работы Совета профилактики.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2"/>
              <w:ind w:left="324" w:firstLine="26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года,  </w:t>
            </w:r>
          </w:p>
          <w:p w:rsidR="003415D2" w:rsidRPr="007719A6" w:rsidRDefault="003415D2" w:rsidP="00BC3BC6">
            <w:pPr>
              <w:spacing w:line="259" w:lineRule="auto"/>
              <w:ind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обучающихся (согласно утвержденному плану).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школьной службы медиации.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415D2" w:rsidRPr="007719A6" w:rsidRDefault="003415D2" w:rsidP="00BC3BC6">
            <w:pPr>
              <w:tabs>
                <w:tab w:val="center" w:pos="507"/>
                <w:tab w:val="center" w:pos="1942"/>
              </w:tabs>
              <w:spacing w:after="2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службы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медиации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исследований, мониторинга рисков безопасности и ресурсов повышения безопасности.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</w:t>
            </w:r>
          </w:p>
          <w:p w:rsidR="003415D2" w:rsidRPr="007719A6" w:rsidRDefault="003415D2" w:rsidP="00BC3BC6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групп риска обучающихся по разным направлениям (агрессивное поведение, зависимости, суицидальное поведение и др.).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1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65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коррекционно-развивающие занятия с </w:t>
            </w:r>
            <w:r w:rsidRPr="007719A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обучающимися групп риска,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с их родителями </w:t>
            </w:r>
          </w:p>
          <w:p w:rsidR="003415D2" w:rsidRPr="007719A6" w:rsidRDefault="003415D2" w:rsidP="00BC3BC6">
            <w:pPr>
              <w:spacing w:line="259" w:lineRule="auto"/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представителями), в т. ч. с привлечением специалистов учреждений системы профилактики.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353" w:firstLine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 службы 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17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саморефлексии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самоконтроля, устойчивости к негативным воздействиям, групповому давлению.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78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отдельному плану)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Специалисты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 службы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деятельность, альтернативную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after="45" w:line="238" w:lineRule="auto"/>
              <w:ind w:left="123"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течение  учебного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3415D2" w:rsidRPr="007719A6" w:rsidRDefault="003415D2" w:rsidP="00BC3BC6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(ежемесячно)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tabs>
                <w:tab w:val="center" w:pos="665"/>
                <w:tab w:val="center" w:pos="3336"/>
              </w:tabs>
              <w:spacing w:after="12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(законных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blPrEx>
          <w:tblCellMar>
            <w:top w:w="0" w:type="dxa"/>
            <w:right w:w="0" w:type="dxa"/>
          </w:tblCellMar>
        </w:tblPrEx>
        <w:trPr>
          <w:trHeight w:val="8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обучающихся в социально-одобряемую деятельность во внеурочное время, в т. ч. – в занятия объединений дополнительного образования.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ind w:left="12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учебного года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</w:tbl>
    <w:p w:rsidR="003415D2" w:rsidRPr="007719A6" w:rsidRDefault="003415D2" w:rsidP="003415D2">
      <w:pPr>
        <w:spacing w:after="0" w:line="259" w:lineRule="auto"/>
        <w:ind w:right="1027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106" w:type="dxa"/>
        <w:tblLayout w:type="fixed"/>
        <w:tblCellMar>
          <w:top w:w="8" w:type="dxa"/>
          <w:left w:w="106" w:type="dxa"/>
          <w:right w:w="3" w:type="dxa"/>
        </w:tblCellMar>
        <w:tblLook w:val="04A0" w:firstRow="1" w:lastRow="0" w:firstColumn="1" w:lastColumn="0" w:noHBand="0" w:noVBand="1"/>
      </w:tblPr>
      <w:tblGrid>
        <w:gridCol w:w="567"/>
        <w:gridCol w:w="1703"/>
        <w:gridCol w:w="2794"/>
        <w:gridCol w:w="1394"/>
        <w:gridCol w:w="1768"/>
        <w:gridCol w:w="2406"/>
      </w:tblGrid>
      <w:tr w:rsidR="003415D2" w:rsidRPr="007719A6" w:rsidTr="00BC3BC6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«Социальное партнёрство» </w:t>
            </w:r>
          </w:p>
        </w:tc>
      </w:tr>
      <w:tr w:rsidR="003415D2" w:rsidRPr="007719A6" w:rsidTr="00BC3BC6">
        <w:trPr>
          <w:trHeight w:val="5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Соц. партнер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Классы/ группы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BC3BC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я библиотечная система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базе библиотеки.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            руководители </w:t>
            </w:r>
          </w:p>
        </w:tc>
      </w:tr>
      <w:tr w:rsidR="003415D2" w:rsidRPr="007719A6" w:rsidTr="00BC3BC6">
        <w:trPr>
          <w:trHeight w:val="9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7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ДЮСШ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7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спортивных соревнованиях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Рук. ШСК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15D2" w:rsidRPr="007719A6" w:rsidRDefault="003415D2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5D2" w:rsidRPr="007719A6" w:rsidRDefault="003415D2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8" w:line="257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ГИБДД  России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в г. Батайске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5D2" w:rsidRPr="007719A6" w:rsidRDefault="003415D2" w:rsidP="00BC3BC6">
            <w:pPr>
              <w:spacing w:after="8" w:line="257" w:lineRule="auto"/>
              <w:ind w:left="2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>основании совместного плана работы)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акциях, проводимых ЮИД.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</w:p>
        </w:tc>
      </w:tr>
      <w:tr w:rsidR="003415D2" w:rsidRPr="007719A6" w:rsidTr="00BC3BC6">
        <w:trPr>
          <w:trHeight w:val="111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профилактике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детского дорожно-транспортного травматизма.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gram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директора  по</w:t>
            </w:r>
            <w:proofErr w:type="gram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ВР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rPr>
          <w:trHeight w:val="19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сообщения на классных и </w:t>
            </w:r>
          </w:p>
          <w:p w:rsidR="003415D2" w:rsidRPr="007719A6" w:rsidRDefault="003415D2" w:rsidP="00BC3BC6">
            <w:pPr>
              <w:spacing w:line="259" w:lineRule="auto"/>
              <w:ind w:left="2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родительских собраниях, в т. ч. в рамках акции «Большое родительское собрание».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 по ВР., классные руководители </w:t>
            </w:r>
          </w:p>
        </w:tc>
      </w:tr>
      <w:tr w:rsidR="003415D2" w:rsidRPr="007719A6" w:rsidTr="00BC3BC6">
        <w:trPr>
          <w:trHeight w:val="56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декад дорожной безопасности.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 </w:t>
            </w:r>
          </w:p>
        </w:tc>
      </w:tr>
      <w:tr w:rsidR="003415D2" w:rsidRPr="007719A6" w:rsidTr="00BC3BC6">
        <w:trPr>
          <w:trHeight w:val="13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15D2" w:rsidRPr="007719A6" w:rsidRDefault="003415D2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7" w:line="257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в г. Батайске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совместного плана работы)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профилактике детского безнадзорности и правонарушений несовершеннолетних.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rPr>
          <w:trHeight w:val="8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сообщения на классных и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общешкольных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5D2" w:rsidRPr="007719A6" w:rsidTr="00BC3BC6">
        <w:trPr>
          <w:trHeight w:val="13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1" w:lineRule="auto"/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родительских собраниях, в т. ч. в рамках акции «Большое родительское собрание».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D2" w:rsidRPr="007719A6" w:rsidTr="00BC3BC6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ГКДЦ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5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</w:t>
            </w:r>
          </w:p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ЦИТ Авангард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</w:tbl>
    <w:p w:rsidR="003415D2" w:rsidRPr="007719A6" w:rsidRDefault="003415D2" w:rsidP="003415D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71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106" w:type="dxa"/>
        <w:tblLayout w:type="fixed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4364"/>
        <w:gridCol w:w="1387"/>
        <w:gridCol w:w="1728"/>
        <w:gridCol w:w="2586"/>
      </w:tblGrid>
      <w:tr w:rsidR="003415D2" w:rsidRPr="007719A6" w:rsidTr="00BC3BC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/>
          </w:tcPr>
          <w:p w:rsidR="003415D2" w:rsidRPr="007719A6" w:rsidRDefault="003415D2" w:rsidP="00BC3BC6">
            <w:pPr>
              <w:spacing w:line="259" w:lineRule="auto"/>
              <w:ind w:left="341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«Профориентация» 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415D2" w:rsidRPr="007719A6" w:rsidRDefault="003415D2" w:rsidP="00BC3BC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5D2" w:rsidRPr="007719A6" w:rsidTr="00BC3BC6">
        <w:trPr>
          <w:trHeight w:val="2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3415D2" w:rsidRPr="007719A6" w:rsidTr="00BC3BC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онлайн-диагностики. Групповые консультации с обучающимися по результатам диагностики. Работа с родителями по результатам диагностики.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</w:t>
            </w:r>
          </w:p>
        </w:tc>
      </w:tr>
      <w:tr w:rsidR="003415D2" w:rsidRPr="007719A6" w:rsidTr="00BC3BC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уроки.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3415D2" w:rsidRPr="007719A6" w:rsidTr="00BC3BC6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обучающихся с учетом предпочитаемых обучающимися профессиональных сфер и профилей обучения.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предметники </w:t>
            </w:r>
          </w:p>
        </w:tc>
      </w:tr>
      <w:tr w:rsidR="003415D2" w:rsidRPr="007719A6" w:rsidTr="00BC3BC6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«Шоу профессий» (онлайн-уроки).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проекте «Билет в будущее».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rPr>
          <w:trHeight w:val="7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на базе платформы «Билет в будущее».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педагог  </w:t>
            </w:r>
          </w:p>
        </w:tc>
      </w:tr>
      <w:tr w:rsidR="003415D2" w:rsidRPr="007719A6" w:rsidTr="00BC3BC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учреждения 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Батайска, г. Ростова-на-Дону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производство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</w:tc>
      </w:tr>
      <w:tr w:rsidR="003415D2" w:rsidRPr="007719A6" w:rsidTr="00BC3BC6">
        <w:trPr>
          <w:trHeight w:val="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719A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proofErr w:type="spellStart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федерального и регионального уровней.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 </w:t>
            </w:r>
          </w:p>
        </w:tc>
      </w:tr>
      <w:tr w:rsidR="003415D2" w:rsidRPr="007719A6" w:rsidTr="00BC3BC6">
        <w:trPr>
          <w:trHeight w:val="8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left="2" w:righ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средних и высших учебных учреждений.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5D2" w:rsidRPr="007719A6" w:rsidRDefault="003415D2" w:rsidP="00BC3B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83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 </w:t>
            </w:r>
          </w:p>
        </w:tc>
      </w:tr>
    </w:tbl>
    <w:p w:rsidR="003415D2" w:rsidRPr="007719A6" w:rsidRDefault="003415D2" w:rsidP="003415D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shd w:val="clear" w:color="auto" w:fill="F1F3E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3415D2" w:rsidRPr="007719A6" w:rsidTr="00BC3BC6">
        <w:trPr>
          <w:tblCellSpacing w:w="15" w:type="dxa"/>
        </w:trPr>
        <w:tc>
          <w:tcPr>
            <w:tcW w:w="0" w:type="auto"/>
            <w:shd w:val="clear" w:color="auto" w:fill="F1F3EB"/>
            <w:vAlign w:val="center"/>
            <w:hideMark/>
          </w:tcPr>
          <w:p w:rsidR="003415D2" w:rsidRPr="007719A6" w:rsidRDefault="003415D2" w:rsidP="00BC3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15D2" w:rsidRPr="00851607" w:rsidRDefault="003415D2" w:rsidP="003415D2">
      <w:pPr>
        <w:rPr>
          <w:rFonts w:ascii="Times New Roman" w:hAnsi="Times New Roman" w:cs="Times New Roman"/>
          <w:sz w:val="24"/>
          <w:szCs w:val="24"/>
        </w:rPr>
      </w:pPr>
    </w:p>
    <w:p w:rsidR="007C2524" w:rsidRDefault="00392AEF"/>
    <w:sectPr w:rsidR="007C2524" w:rsidSect="00C45F5F">
      <w:pgSz w:w="11907" w:h="16840" w:code="9"/>
      <w:pgMar w:top="620" w:right="620" w:bottom="900" w:left="620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0C47"/>
    <w:multiLevelType w:val="hybridMultilevel"/>
    <w:tmpl w:val="FFFFFFFF"/>
    <w:lvl w:ilvl="0" w:tplc="59B850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43B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08A5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70E8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2E1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7801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C70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8CCC6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2AE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366F6"/>
    <w:multiLevelType w:val="hybridMultilevel"/>
    <w:tmpl w:val="FFFFFFFF"/>
    <w:lvl w:ilvl="0" w:tplc="61CE9A22">
      <w:start w:val="1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A3BC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CD50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827D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B8488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98FF42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30A8F4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A6348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C833E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EC0DE9"/>
    <w:multiLevelType w:val="hybridMultilevel"/>
    <w:tmpl w:val="FFFFFFFF"/>
    <w:lvl w:ilvl="0" w:tplc="8F726BF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96E526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F697C6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DA817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8F7C0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8BB1E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B80E14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C7170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4A8050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0204E2"/>
    <w:multiLevelType w:val="hybridMultilevel"/>
    <w:tmpl w:val="FFFFFFFF"/>
    <w:lvl w:ilvl="0" w:tplc="28860828">
      <w:start w:val="1"/>
      <w:numFmt w:val="bullet"/>
      <w:lvlText w:val="-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5A782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0EA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9861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5E5C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4B7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4B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E8D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CD8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7662B0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8705CC"/>
    <w:multiLevelType w:val="hybridMultilevel"/>
    <w:tmpl w:val="FFFFFFFF"/>
    <w:lvl w:ilvl="0" w:tplc="1B8875D8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82A8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C27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8B5A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4C56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5A3B9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7A95C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8262A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CA48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E705B4"/>
    <w:multiLevelType w:val="hybridMultilevel"/>
    <w:tmpl w:val="FFFFFFFF"/>
    <w:lvl w:ilvl="0" w:tplc="1A94FD2A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52FAB0">
      <w:start w:val="1"/>
      <w:numFmt w:val="bullet"/>
      <w:lvlText w:val="o"/>
      <w:lvlJc w:val="left"/>
      <w:pPr>
        <w:ind w:left="1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DE5E4E">
      <w:start w:val="1"/>
      <w:numFmt w:val="bullet"/>
      <w:lvlText w:val="▪"/>
      <w:lvlJc w:val="left"/>
      <w:pPr>
        <w:ind w:left="2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E0F28">
      <w:start w:val="1"/>
      <w:numFmt w:val="bullet"/>
      <w:lvlText w:val="•"/>
      <w:lvlJc w:val="left"/>
      <w:pPr>
        <w:ind w:left="3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B60D5E">
      <w:start w:val="1"/>
      <w:numFmt w:val="bullet"/>
      <w:lvlText w:val="o"/>
      <w:lvlJc w:val="left"/>
      <w:pPr>
        <w:ind w:left="3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D28B30">
      <w:start w:val="1"/>
      <w:numFmt w:val="bullet"/>
      <w:lvlText w:val="▪"/>
      <w:lvlJc w:val="left"/>
      <w:pPr>
        <w:ind w:left="4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00E32">
      <w:start w:val="1"/>
      <w:numFmt w:val="bullet"/>
      <w:lvlText w:val="•"/>
      <w:lvlJc w:val="left"/>
      <w:pPr>
        <w:ind w:left="5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0F102">
      <w:start w:val="1"/>
      <w:numFmt w:val="bullet"/>
      <w:lvlText w:val="o"/>
      <w:lvlJc w:val="left"/>
      <w:pPr>
        <w:ind w:left="6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21DCA">
      <w:start w:val="1"/>
      <w:numFmt w:val="bullet"/>
      <w:lvlText w:val="▪"/>
      <w:lvlJc w:val="left"/>
      <w:pPr>
        <w:ind w:left="6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3737E6"/>
    <w:multiLevelType w:val="hybridMultilevel"/>
    <w:tmpl w:val="FFFFFFFF"/>
    <w:lvl w:ilvl="0" w:tplc="64E8865A">
      <w:start w:val="1"/>
      <w:numFmt w:val="bullet"/>
      <w:lvlText w:val=""/>
      <w:lvlJc w:val="left"/>
      <w:pPr>
        <w:ind w:left="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FC94A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A334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6656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A4A7E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A023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8C3E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86DFF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8C6D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B078A2"/>
    <w:multiLevelType w:val="hybridMultilevel"/>
    <w:tmpl w:val="FFFFFFFF"/>
    <w:lvl w:ilvl="0" w:tplc="3DA8A41A">
      <w:start w:val="1"/>
      <w:numFmt w:val="bullet"/>
      <w:lvlText w:val="–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545FF0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BA626C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86260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C18D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12CC90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A8DD8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E272D4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4EBD6A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9B2799"/>
    <w:multiLevelType w:val="hybridMultilevel"/>
    <w:tmpl w:val="FFFFFFFF"/>
    <w:lvl w:ilvl="0" w:tplc="B58417DC">
      <w:start w:val="1"/>
      <w:numFmt w:val="bullet"/>
      <w:lvlText w:val=""/>
      <w:lvlJc w:val="left"/>
      <w:pPr>
        <w:ind w:left="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231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48651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E22E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CC9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AAC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0C49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E6FC9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34B8E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0E6B6D"/>
    <w:multiLevelType w:val="hybridMultilevel"/>
    <w:tmpl w:val="FFFFFFFF"/>
    <w:lvl w:ilvl="0" w:tplc="2912E630">
      <w:start w:val="1"/>
      <w:numFmt w:val="bullet"/>
      <w:lvlText w:val="-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CC4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64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6EC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ED1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AC4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6F4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F4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8E08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63069A"/>
    <w:multiLevelType w:val="hybridMultilevel"/>
    <w:tmpl w:val="FFFFFFFF"/>
    <w:lvl w:ilvl="0" w:tplc="EC226422">
      <w:start w:val="1"/>
      <w:numFmt w:val="bullet"/>
      <w:lvlText w:val=""/>
      <w:lvlJc w:val="left"/>
      <w:pPr>
        <w:ind w:left="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4AA32">
      <w:start w:val="1"/>
      <w:numFmt w:val="bullet"/>
      <w:lvlText w:val="o"/>
      <w:lvlJc w:val="left"/>
      <w:pPr>
        <w:ind w:left="1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E3F7E">
      <w:start w:val="1"/>
      <w:numFmt w:val="bullet"/>
      <w:lvlText w:val="▪"/>
      <w:lvlJc w:val="left"/>
      <w:pPr>
        <w:ind w:left="2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E12B0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676C2">
      <w:start w:val="1"/>
      <w:numFmt w:val="bullet"/>
      <w:lvlText w:val="o"/>
      <w:lvlJc w:val="left"/>
      <w:pPr>
        <w:ind w:left="3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2AEA58">
      <w:start w:val="1"/>
      <w:numFmt w:val="bullet"/>
      <w:lvlText w:val="▪"/>
      <w:lvlJc w:val="left"/>
      <w:pPr>
        <w:ind w:left="43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A5106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984BDC">
      <w:start w:val="1"/>
      <w:numFmt w:val="bullet"/>
      <w:lvlText w:val="o"/>
      <w:lvlJc w:val="left"/>
      <w:pPr>
        <w:ind w:left="5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10AB24">
      <w:start w:val="1"/>
      <w:numFmt w:val="bullet"/>
      <w:lvlText w:val="▪"/>
      <w:lvlJc w:val="left"/>
      <w:pPr>
        <w:ind w:left="6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D2"/>
    <w:rsid w:val="002D5741"/>
    <w:rsid w:val="0032431B"/>
    <w:rsid w:val="003415D2"/>
    <w:rsid w:val="00352FC7"/>
    <w:rsid w:val="00392AEF"/>
    <w:rsid w:val="004046DF"/>
    <w:rsid w:val="005A7290"/>
    <w:rsid w:val="00753BD2"/>
    <w:rsid w:val="00926E17"/>
    <w:rsid w:val="00C4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5AAD"/>
  <w15:chartTrackingRefBased/>
  <w15:docId w15:val="{91427A5E-6852-4E75-8DD4-71441E72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741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2D5741"/>
    <w:pPr>
      <w:keepNext/>
      <w:keepLines/>
      <w:spacing w:after="65" w:line="27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kern w:val="2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741"/>
    <w:rPr>
      <w:rFonts w:ascii="Times New Roman" w:eastAsia="Times New Roman" w:hAnsi="Times New Roman" w:cs="Times New Roman"/>
      <w:b/>
      <w:color w:val="000000"/>
      <w:kern w:val="2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5741"/>
  </w:style>
  <w:style w:type="table" w:customStyle="1" w:styleId="TableGrid">
    <w:name w:val="TableGrid"/>
    <w:rsid w:val="002D5741"/>
    <w:pPr>
      <w:spacing w:after="0" w:line="240" w:lineRule="auto"/>
    </w:pPr>
    <w:rPr>
      <w:rFonts w:eastAsia="Times New Roman"/>
      <w:kern w:val="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5741"/>
    <w:pPr>
      <w:spacing w:after="0" w:line="240" w:lineRule="auto"/>
      <w:ind w:left="10" w:hanging="10"/>
      <w:jc w:val="both"/>
    </w:pPr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41"/>
    <w:rPr>
      <w:rFonts w:ascii="Tahoma" w:eastAsia="Times New Roman" w:hAnsi="Tahoma" w:cs="Tahoma"/>
      <w:color w:val="00000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741"/>
    <w:pPr>
      <w:spacing w:after="60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kern w:val="2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16752</Words>
  <Characters>95489</Characters>
  <Application>Microsoft Office Word</Application>
  <DocSecurity>0</DocSecurity>
  <Lines>795</Lines>
  <Paragraphs>224</Paragraphs>
  <ScaleCrop>false</ScaleCrop>
  <Company>SPecialiST RePack</Company>
  <LinksUpToDate>false</LinksUpToDate>
  <CharactersWithSpaces>112017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5</cp:revision>
  <dcterms:created xsi:type="dcterms:W3CDTF">2023-10-01T21:04:00Z</dcterms:created>
  <dcterms:modified xsi:type="dcterms:W3CDTF">2023-10-02T07:29:00Z</dcterms:modified>
</cp:coreProperties>
</file>